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4CA17CE4"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487EBA4E"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D32BEA" w:rsidRPr="00D32BEA">
        <w:rPr>
          <w:rFonts w:ascii="Verdana" w:hAnsi="Verdana" w:cstheme="minorHAnsi"/>
          <w:b/>
          <w:sz w:val="28"/>
          <w:szCs w:val="28"/>
          <w:u w:val="single"/>
        </w:rPr>
        <w:t>Nákup tuhých paliv pro spalování v energetických zdrojích v obvodu OŘ Ústí nad Labem v období 2022/2023</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41A8FCDD"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F5555F" w:rsidRPr="00F5555F">
        <w:rPr>
          <w:rFonts w:ascii="Verdana" w:hAnsi="Verdana" w:cstheme="minorHAnsi"/>
          <w:sz w:val="18"/>
          <w:szCs w:val="18"/>
        </w:rPr>
        <w:t>Ing. Martinem Kašparem, ředitelem Oblastního ředitelství Ústí nad Labem</w:t>
      </w:r>
      <w:r w:rsidRPr="008B5521">
        <w:rPr>
          <w:rFonts w:ascii="Verdana" w:hAnsi="Verdana" w:cstheme="minorHAnsi"/>
          <w:sz w:val="18"/>
          <w:szCs w:val="18"/>
        </w:rPr>
        <w:t xml:space="preserve">  </w:t>
      </w:r>
    </w:p>
    <w:p w14:paraId="72F77500" w14:textId="6DA2172E"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 xml:space="preserve">Adresa pro doručování písemností v listinné </w:t>
      </w:r>
      <w:r w:rsidR="00F5555F">
        <w:rPr>
          <w:rFonts w:ascii="Verdana" w:hAnsi="Verdana" w:cstheme="minorHAnsi"/>
          <w:sz w:val="18"/>
          <w:szCs w:val="18"/>
        </w:rPr>
        <w:t xml:space="preserve">a elektronické </w:t>
      </w:r>
      <w:r w:rsidRPr="008B5521">
        <w:rPr>
          <w:rFonts w:ascii="Verdana" w:hAnsi="Verdana" w:cstheme="minorHAnsi"/>
          <w:sz w:val="18"/>
          <w:szCs w:val="18"/>
        </w:rPr>
        <w:t>podobě:</w:t>
      </w:r>
    </w:p>
    <w:p w14:paraId="398A5971" w14:textId="77777777" w:rsidR="00F5555F" w:rsidRPr="00400D55" w:rsidRDefault="00F5555F" w:rsidP="00F5555F">
      <w:pPr>
        <w:spacing w:after="0" w:line="240" w:lineRule="auto"/>
        <w:jc w:val="both"/>
        <w:rPr>
          <w:rFonts w:ascii="Verdana" w:hAnsi="Verdana" w:cstheme="minorHAnsi"/>
          <w:sz w:val="18"/>
          <w:szCs w:val="18"/>
        </w:rPr>
      </w:pPr>
      <w:r w:rsidRPr="00400D55">
        <w:rPr>
          <w:rFonts w:ascii="Verdana" w:hAnsi="Verdana" w:cstheme="minorHAnsi"/>
          <w:sz w:val="18"/>
          <w:szCs w:val="18"/>
        </w:rPr>
        <w:t>Správa železnic, státní organizace</w:t>
      </w:r>
    </w:p>
    <w:p w14:paraId="0B96198C" w14:textId="77777777" w:rsidR="00F5555F" w:rsidRPr="00400D55" w:rsidRDefault="00F5555F" w:rsidP="00F5555F">
      <w:pPr>
        <w:spacing w:after="0" w:line="240" w:lineRule="auto"/>
        <w:jc w:val="both"/>
        <w:rPr>
          <w:rFonts w:ascii="Verdana" w:hAnsi="Verdana" w:cstheme="minorHAnsi"/>
          <w:sz w:val="18"/>
          <w:szCs w:val="18"/>
        </w:rPr>
      </w:pPr>
      <w:r w:rsidRPr="00400D55">
        <w:rPr>
          <w:rFonts w:ascii="Verdana" w:hAnsi="Verdana" w:cstheme="minorHAnsi"/>
          <w:sz w:val="18"/>
          <w:szCs w:val="18"/>
        </w:rPr>
        <w:t>Oblastní ředitelství Ústí nad Labem, Železničářská 1386/31, 400 03 Ústí nad Labem</w:t>
      </w:r>
    </w:p>
    <w:p w14:paraId="185ECD01" w14:textId="6B17C54A" w:rsidR="00F5555F" w:rsidRPr="00400D55" w:rsidRDefault="00F5555F" w:rsidP="00F5555F">
      <w:pPr>
        <w:spacing w:before="120" w:after="120" w:line="240" w:lineRule="auto"/>
        <w:jc w:val="both"/>
        <w:rPr>
          <w:rFonts w:ascii="Verdana" w:hAnsi="Verdana" w:cstheme="minorHAnsi"/>
          <w:sz w:val="18"/>
          <w:szCs w:val="18"/>
        </w:rPr>
      </w:pPr>
      <w:r w:rsidRPr="00400D55">
        <w:rPr>
          <w:rFonts w:ascii="Verdana" w:hAnsi="Verdana" w:cstheme="minorHAnsi"/>
          <w:sz w:val="18"/>
          <w:szCs w:val="18"/>
        </w:rPr>
        <w:t>ePodatelnaORU</w:t>
      </w:r>
      <w:r>
        <w:rPr>
          <w:rFonts w:ascii="Verdana" w:hAnsi="Verdana" w:cstheme="minorHAnsi"/>
          <w:sz w:val="18"/>
          <w:szCs w:val="18"/>
        </w:rPr>
        <w:t>N</w:t>
      </w:r>
      <w:r w:rsidRPr="00400D55">
        <w:rPr>
          <w:rFonts w:ascii="Verdana" w:hAnsi="Verdana" w:cstheme="minorHAnsi"/>
          <w:sz w:val="18"/>
          <w:szCs w:val="18"/>
        </w:rPr>
        <w:t>L@spravazeleznic.cz</w:t>
      </w:r>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093984CB"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w:t>
      </w:r>
      <w:r w:rsidRPr="008457E0">
        <w:rPr>
          <w:rFonts w:ascii="Verdana" w:hAnsi="Verdana" w:cstheme="minorHAnsi"/>
          <w:sz w:val="18"/>
          <w:szCs w:val="18"/>
        </w:rPr>
        <w:t xml:space="preserve">základě výsledků zadávacího řízení </w:t>
      </w:r>
      <w:r w:rsidR="000A53AE" w:rsidRPr="008457E0">
        <w:rPr>
          <w:rFonts w:ascii="Verdana" w:hAnsi="Verdana" w:cstheme="minorHAnsi"/>
          <w:sz w:val="18"/>
          <w:szCs w:val="18"/>
        </w:rPr>
        <w:t xml:space="preserve">na uzavření </w:t>
      </w:r>
      <w:r w:rsidR="007A1D6A" w:rsidRPr="008457E0">
        <w:rPr>
          <w:rFonts w:ascii="Verdana" w:hAnsi="Verdana" w:cstheme="minorHAnsi"/>
          <w:sz w:val="18"/>
          <w:szCs w:val="18"/>
        </w:rPr>
        <w:t xml:space="preserve">Rámcové </w:t>
      </w:r>
      <w:r w:rsidR="000A53AE" w:rsidRPr="008457E0">
        <w:rPr>
          <w:rFonts w:ascii="Verdana" w:hAnsi="Verdana" w:cstheme="minorHAnsi"/>
          <w:sz w:val="18"/>
          <w:szCs w:val="18"/>
        </w:rPr>
        <w:t>dohody odpovídající</w:t>
      </w:r>
      <w:r w:rsidR="00E01062" w:rsidRPr="008457E0">
        <w:rPr>
          <w:rFonts w:ascii="Verdana" w:hAnsi="Verdana" w:cstheme="minorHAnsi"/>
          <w:sz w:val="18"/>
          <w:szCs w:val="18"/>
        </w:rPr>
        <w:t xml:space="preserve"> </w:t>
      </w:r>
      <w:r w:rsidR="000A53AE" w:rsidRPr="008457E0">
        <w:rPr>
          <w:rFonts w:ascii="Verdana" w:hAnsi="Verdana" w:cstheme="minorHAnsi"/>
          <w:sz w:val="18"/>
          <w:szCs w:val="18"/>
        </w:rPr>
        <w:t xml:space="preserve">zadávacímu řízení na </w:t>
      </w:r>
      <w:r w:rsidR="005E6DAB" w:rsidRPr="008457E0">
        <w:rPr>
          <w:rFonts w:ascii="Verdana" w:hAnsi="Verdana" w:cstheme="minorHAnsi"/>
          <w:sz w:val="18"/>
          <w:szCs w:val="18"/>
        </w:rPr>
        <w:t>podlimitní sektorov</w:t>
      </w:r>
      <w:r w:rsidR="000A53AE" w:rsidRPr="008457E0">
        <w:rPr>
          <w:rFonts w:ascii="Verdana" w:hAnsi="Verdana" w:cstheme="minorHAnsi"/>
          <w:sz w:val="18"/>
          <w:szCs w:val="18"/>
        </w:rPr>
        <w:t>ou</w:t>
      </w:r>
      <w:r w:rsidR="005E6DAB" w:rsidRPr="008457E0">
        <w:rPr>
          <w:rFonts w:ascii="Verdana" w:hAnsi="Verdana" w:cstheme="minorHAnsi"/>
          <w:sz w:val="18"/>
          <w:szCs w:val="18"/>
        </w:rPr>
        <w:t xml:space="preserve"> veřejn</w:t>
      </w:r>
      <w:r w:rsidR="000A53AE" w:rsidRPr="008457E0">
        <w:rPr>
          <w:rFonts w:ascii="Verdana" w:hAnsi="Verdana" w:cstheme="minorHAnsi"/>
          <w:sz w:val="18"/>
          <w:szCs w:val="18"/>
        </w:rPr>
        <w:t>ou</w:t>
      </w:r>
      <w:r w:rsidR="005E6DAB" w:rsidRPr="008457E0">
        <w:rPr>
          <w:rFonts w:ascii="Verdana" w:hAnsi="Verdana" w:cstheme="minorHAnsi"/>
          <w:sz w:val="18"/>
          <w:szCs w:val="18"/>
        </w:rPr>
        <w:t xml:space="preserve"> zakázk</w:t>
      </w:r>
      <w:r w:rsidR="000A53AE" w:rsidRPr="008457E0">
        <w:rPr>
          <w:rFonts w:ascii="Verdana" w:hAnsi="Verdana" w:cstheme="minorHAnsi"/>
          <w:sz w:val="18"/>
          <w:szCs w:val="18"/>
        </w:rPr>
        <w:t>u</w:t>
      </w:r>
      <w:r w:rsidR="008457E0" w:rsidRPr="008457E0">
        <w:rPr>
          <w:rFonts w:ascii="Verdana" w:hAnsi="Verdana" w:cstheme="minorHAnsi"/>
          <w:sz w:val="18"/>
          <w:szCs w:val="18"/>
        </w:rPr>
        <w:t xml:space="preserve"> </w:t>
      </w:r>
      <w:r w:rsidRPr="008457E0">
        <w:rPr>
          <w:rFonts w:ascii="Verdana" w:hAnsi="Verdana" w:cstheme="minorHAnsi"/>
          <w:sz w:val="18"/>
          <w:szCs w:val="18"/>
        </w:rPr>
        <w:t>s názvem</w:t>
      </w:r>
      <w:r w:rsidRPr="008B5521">
        <w:rPr>
          <w:rFonts w:ascii="Verdana" w:hAnsi="Verdana" w:cstheme="minorHAnsi"/>
          <w:sz w:val="18"/>
          <w:szCs w:val="18"/>
        </w:rPr>
        <w:t xml:space="preserve"> </w:t>
      </w:r>
      <w:r w:rsidR="00B15CAC">
        <w:rPr>
          <w:rFonts w:ascii="Verdana" w:hAnsi="Verdana" w:cstheme="minorHAnsi"/>
          <w:sz w:val="18"/>
          <w:szCs w:val="18"/>
        </w:rPr>
        <w:t>„</w:t>
      </w:r>
      <w:r w:rsidR="008457E0" w:rsidRPr="008457E0">
        <w:rPr>
          <w:rFonts w:ascii="Verdana" w:hAnsi="Verdana" w:cstheme="minorHAnsi"/>
          <w:sz w:val="18"/>
          <w:szCs w:val="18"/>
        </w:rPr>
        <w:t>Nákup tuhých paliv pro spalování v energetických zdrojích v obvodu OŘ Ústí nad Labem v období 2022/2023</w:t>
      </w:r>
      <w:r w:rsidR="0070499F">
        <w:rPr>
          <w:rFonts w:ascii="Verdana" w:hAnsi="Verdana" w:cstheme="minorHAnsi"/>
          <w:sz w:val="18"/>
          <w:szCs w:val="18"/>
        </w:rPr>
        <w:t>“</w:t>
      </w:r>
      <w:r w:rsidRPr="008B5521">
        <w:rPr>
          <w:rFonts w:ascii="Verdana" w:hAnsi="Verdana" w:cstheme="minorHAnsi"/>
          <w:sz w:val="18"/>
          <w:szCs w:val="18"/>
        </w:rPr>
        <w:t xml:space="preserve">, č.j. </w:t>
      </w:r>
      <w:r w:rsidR="00107B8C" w:rsidRPr="00107B8C">
        <w:rPr>
          <w:rFonts w:ascii="Verdana" w:hAnsi="Verdana" w:cstheme="minorHAnsi"/>
          <w:sz w:val="18"/>
          <w:szCs w:val="18"/>
        </w:rPr>
        <w:t xml:space="preserve">769/2022-SŽ-OŘ UNL-OVZ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12525301"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8457E0">
        <w:rPr>
          <w:rFonts w:ascii="Verdana" w:hAnsi="Verdana" w:cstheme="minorHAnsi"/>
          <w:sz w:val="18"/>
          <w:szCs w:val="18"/>
        </w:rPr>
        <w:t>v </w:t>
      </w:r>
      <w:r w:rsidRPr="008457E0">
        <w:rPr>
          <w:rFonts w:ascii="Verdana" w:hAnsi="Verdana" w:cstheme="minorHAnsi"/>
          <w:sz w:val="18"/>
          <w:szCs w:val="18"/>
          <w:lang w:eastAsia="cs-CZ"/>
        </w:rPr>
        <w:t xml:space="preserve">příloze č. </w:t>
      </w:r>
      <w:r w:rsidR="007465F2" w:rsidRPr="008457E0">
        <w:rPr>
          <w:rFonts w:ascii="Verdana" w:hAnsi="Verdana" w:cstheme="minorHAnsi"/>
          <w:sz w:val="18"/>
          <w:szCs w:val="18"/>
          <w:lang w:eastAsia="cs-CZ"/>
        </w:rPr>
        <w:t>2</w:t>
      </w:r>
      <w:r w:rsidR="006A4A0B" w:rsidRPr="008457E0">
        <w:rPr>
          <w:rFonts w:ascii="Verdana" w:hAnsi="Verdana" w:cstheme="minorHAnsi"/>
          <w:sz w:val="18"/>
          <w:szCs w:val="18"/>
          <w:lang w:eastAsia="cs-CZ"/>
        </w:rPr>
        <w:t xml:space="preserve"> </w:t>
      </w:r>
      <w:r w:rsidRPr="008457E0">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CCFCB96"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w:t>
      </w:r>
      <w:r w:rsidR="008457E0">
        <w:rPr>
          <w:rFonts w:ascii="Verdana" w:hAnsi="Verdana" w:cstheme="minorHAnsi"/>
          <w:sz w:val="18"/>
          <w:szCs w:val="18"/>
        </w:rPr>
        <w:t xml:space="preserve">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4A5C72A9"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008457E0" w:rsidRPr="008457E0">
        <w:rPr>
          <w:rFonts w:ascii="Verdana" w:hAnsi="Verdana"/>
          <w:sz w:val="18"/>
          <w:szCs w:val="18"/>
        </w:rPr>
        <w:t>PetrakovaZ@spravazeleznic.cz</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53273E"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53273E">
        <w:rPr>
          <w:rFonts w:ascii="Verdana" w:hAnsi="Verdana" w:cstheme="minorHAnsi"/>
          <w:sz w:val="18"/>
          <w:szCs w:val="18"/>
        </w:rPr>
        <w:t xml:space="preserve">kontaktní osobu </w:t>
      </w:r>
      <w:r w:rsidR="00D608AA" w:rsidRPr="0053273E">
        <w:rPr>
          <w:rFonts w:ascii="Verdana" w:hAnsi="Verdana" w:cstheme="minorHAnsi"/>
          <w:sz w:val="18"/>
          <w:szCs w:val="18"/>
        </w:rPr>
        <w:t>Kupujícího</w:t>
      </w:r>
      <w:r w:rsidRPr="0053273E">
        <w:rPr>
          <w:rFonts w:ascii="Verdana" w:hAnsi="Verdana" w:cstheme="minorHAnsi"/>
          <w:sz w:val="18"/>
          <w:szCs w:val="18"/>
        </w:rPr>
        <w:t>,</w:t>
      </w:r>
    </w:p>
    <w:p w14:paraId="7AA48797" w14:textId="08F1B30A" w:rsidR="00893290" w:rsidRPr="0053273E"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53273E">
        <w:rPr>
          <w:rFonts w:ascii="Verdana" w:hAnsi="Verdana" w:cstheme="minorHAnsi"/>
          <w:sz w:val="18"/>
          <w:szCs w:val="18"/>
        </w:rPr>
        <w:t xml:space="preserve">cenu za plnění dílčí smlouvy vypočtenou dle jednotkových cen v příloze č. </w:t>
      </w:r>
      <w:r w:rsidR="007465F2" w:rsidRPr="0053273E">
        <w:rPr>
          <w:rFonts w:ascii="Verdana" w:hAnsi="Verdana" w:cstheme="minorHAnsi"/>
          <w:sz w:val="18"/>
          <w:szCs w:val="18"/>
        </w:rPr>
        <w:t xml:space="preserve">3 </w:t>
      </w:r>
      <w:r w:rsidRPr="0053273E">
        <w:rPr>
          <w:rFonts w:ascii="Verdana" w:hAnsi="Verdana" w:cstheme="minorHAnsi"/>
          <w:sz w:val="18"/>
          <w:szCs w:val="18"/>
        </w:rPr>
        <w:t xml:space="preserve">této </w:t>
      </w:r>
      <w:r w:rsidR="00881560" w:rsidRPr="0053273E">
        <w:rPr>
          <w:rFonts w:ascii="Verdana" w:hAnsi="Verdana" w:cstheme="minorHAnsi"/>
          <w:sz w:val="18"/>
          <w:szCs w:val="18"/>
        </w:rPr>
        <w:t>Rámcové</w:t>
      </w:r>
      <w:r w:rsidRPr="0053273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6AA49F4B"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222A3B" w:rsidRPr="009F5FDE">
        <w:rPr>
          <w:rFonts w:ascii="Verdana" w:hAnsi="Verdana" w:cstheme="minorHAnsi"/>
          <w:b/>
          <w:sz w:val="18"/>
          <w:szCs w:val="18"/>
        </w:rPr>
        <w:t>následujícího pracovního dne</w:t>
      </w:r>
      <w:r w:rsidR="00222A3B">
        <w:rPr>
          <w:rFonts w:ascii="Verdana" w:hAnsi="Verdana" w:cstheme="minorHAnsi"/>
          <w:sz w:val="18"/>
          <w:szCs w:val="18"/>
        </w:rPr>
        <w:t xml:space="preserve"> </w:t>
      </w:r>
      <w:r w:rsidR="00893290" w:rsidRPr="008B5521">
        <w:rPr>
          <w:rFonts w:ascii="Verdana" w:hAnsi="Verdana" w:cstheme="minorHAnsi"/>
          <w:sz w:val="18"/>
          <w:szCs w:val="18"/>
        </w:rPr>
        <w:t>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09229F7D" w14:textId="70A6F8BB" w:rsidR="00CC5257" w:rsidRPr="00785804"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DOBA, MÍSTO, ZPŮSOB A LHŮTY </w:t>
      </w:r>
      <w:r w:rsidRPr="00785804">
        <w:rPr>
          <w:rFonts w:ascii="Verdana" w:hAnsi="Verdana" w:cstheme="minorHAnsi"/>
          <w:b/>
          <w:sz w:val="22"/>
        </w:rPr>
        <w:t>PLNĚNÍ</w:t>
      </w:r>
    </w:p>
    <w:p w14:paraId="104D4106" w14:textId="6A84A85B" w:rsidR="00D608AA" w:rsidRPr="00785804" w:rsidRDefault="00D608AA" w:rsidP="009107B4">
      <w:pPr>
        <w:pStyle w:val="acnormalbulleted"/>
        <w:numPr>
          <w:ilvl w:val="0"/>
          <w:numId w:val="1"/>
        </w:numPr>
        <w:tabs>
          <w:tab w:val="clear" w:pos="360"/>
        </w:tabs>
        <w:rPr>
          <w:rFonts w:ascii="Verdana" w:hAnsi="Verdana" w:cstheme="minorHAnsi"/>
          <w:b/>
          <w:sz w:val="18"/>
          <w:szCs w:val="18"/>
        </w:rPr>
      </w:pPr>
      <w:r w:rsidRPr="00785804">
        <w:rPr>
          <w:rFonts w:ascii="Verdana" w:eastAsiaTheme="majorEastAsia" w:hAnsi="Verdana" w:cstheme="minorHAnsi"/>
          <w:bCs/>
          <w:sz w:val="18"/>
          <w:szCs w:val="18"/>
        </w:rPr>
        <w:t xml:space="preserve">Tato </w:t>
      </w:r>
      <w:r w:rsidR="00881560" w:rsidRPr="00785804">
        <w:rPr>
          <w:rFonts w:ascii="Verdana" w:eastAsiaTheme="majorEastAsia" w:hAnsi="Verdana" w:cstheme="minorHAnsi"/>
          <w:bCs/>
          <w:sz w:val="18"/>
          <w:szCs w:val="18"/>
        </w:rPr>
        <w:t>Rámcová</w:t>
      </w:r>
      <w:r w:rsidRPr="00785804">
        <w:rPr>
          <w:rFonts w:ascii="Verdana" w:eastAsiaTheme="majorEastAsia" w:hAnsi="Verdana" w:cstheme="minorHAnsi"/>
          <w:bCs/>
          <w:sz w:val="18"/>
          <w:szCs w:val="18"/>
        </w:rPr>
        <w:t xml:space="preserve"> dohoda je </w:t>
      </w:r>
      <w:r w:rsidRPr="00785804">
        <w:rPr>
          <w:rFonts w:ascii="Verdana" w:hAnsi="Verdana" w:cstheme="minorHAnsi"/>
          <w:sz w:val="18"/>
          <w:szCs w:val="18"/>
        </w:rPr>
        <w:t>uzavírána</w:t>
      </w:r>
      <w:r w:rsidRPr="00785804">
        <w:rPr>
          <w:rFonts w:ascii="Verdana" w:eastAsiaTheme="majorEastAsia" w:hAnsi="Verdana" w:cstheme="minorHAnsi"/>
          <w:bCs/>
          <w:sz w:val="18"/>
          <w:szCs w:val="18"/>
        </w:rPr>
        <w:t xml:space="preserve"> na dobu </w:t>
      </w:r>
      <w:r w:rsidR="00222A3B" w:rsidRPr="00785804">
        <w:rPr>
          <w:rFonts w:ascii="Verdana" w:eastAsiaTheme="majorEastAsia" w:hAnsi="Verdana" w:cstheme="minorHAnsi"/>
          <w:b/>
          <w:bCs/>
          <w:sz w:val="18"/>
          <w:szCs w:val="18"/>
        </w:rPr>
        <w:t>24</w:t>
      </w:r>
      <w:r w:rsidRPr="00785804">
        <w:rPr>
          <w:rFonts w:ascii="Verdana" w:eastAsiaTheme="majorEastAsia" w:hAnsi="Verdana" w:cstheme="minorHAnsi"/>
          <w:b/>
          <w:bCs/>
          <w:sz w:val="18"/>
          <w:szCs w:val="18"/>
        </w:rPr>
        <w:t xml:space="preserve"> měsíců od nabytí její účinnosti</w:t>
      </w:r>
      <w:r w:rsidRPr="00785804">
        <w:rPr>
          <w:rFonts w:ascii="Verdana" w:eastAsiaTheme="majorEastAsia" w:hAnsi="Verdana" w:cstheme="minorHAnsi"/>
          <w:bCs/>
          <w:sz w:val="18"/>
          <w:szCs w:val="18"/>
        </w:rPr>
        <w:t xml:space="preserve">, </w:t>
      </w:r>
      <w:r w:rsidRPr="00785804">
        <w:rPr>
          <w:rFonts w:ascii="Verdana" w:hAnsi="Verdana" w:cstheme="minorHAnsi"/>
          <w:sz w:val="18"/>
          <w:szCs w:val="18"/>
        </w:rPr>
        <w:t xml:space="preserve">anebo do doby uzavření dílčí smlouvy, na </w:t>
      </w:r>
      <w:r w:rsidR="007C0210" w:rsidRPr="00785804">
        <w:rPr>
          <w:rFonts w:ascii="Verdana" w:hAnsi="Verdana" w:cstheme="minorHAnsi"/>
          <w:sz w:val="18"/>
          <w:szCs w:val="18"/>
        </w:rPr>
        <w:t>základě,</w:t>
      </w:r>
      <w:r w:rsidRPr="00785804">
        <w:rPr>
          <w:rFonts w:ascii="Verdana" w:hAnsi="Verdana" w:cstheme="minorHAnsi"/>
          <w:sz w:val="18"/>
          <w:szCs w:val="18"/>
        </w:rPr>
        <w:t xml:space="preserve"> které dojde k objednání zboží dle této </w:t>
      </w:r>
      <w:r w:rsidR="00881560" w:rsidRPr="00785804">
        <w:rPr>
          <w:rFonts w:ascii="Verdana" w:hAnsi="Verdana" w:cstheme="minorHAnsi"/>
          <w:sz w:val="18"/>
          <w:szCs w:val="18"/>
        </w:rPr>
        <w:t>Rámcové</w:t>
      </w:r>
      <w:r w:rsidRPr="00785804">
        <w:rPr>
          <w:rFonts w:ascii="Verdana" w:hAnsi="Verdana" w:cstheme="minorHAnsi"/>
          <w:sz w:val="18"/>
          <w:szCs w:val="18"/>
        </w:rPr>
        <w:t xml:space="preserve"> dohody (v součtu všech dílčích smluv) v částce převyšující </w:t>
      </w:r>
      <w:r w:rsidR="00004D31">
        <w:rPr>
          <w:rFonts w:ascii="Verdana" w:hAnsi="Verdana" w:cstheme="minorHAnsi"/>
          <w:b/>
          <w:sz w:val="18"/>
          <w:szCs w:val="18"/>
        </w:rPr>
        <w:t>3</w:t>
      </w:r>
      <w:r w:rsidR="00785804" w:rsidRPr="00785804">
        <w:rPr>
          <w:rFonts w:ascii="Verdana" w:hAnsi="Verdana" w:cstheme="minorHAnsi"/>
          <w:b/>
          <w:sz w:val="18"/>
          <w:szCs w:val="18"/>
        </w:rPr>
        <w:t> 900 000</w:t>
      </w:r>
      <w:r w:rsidRPr="00785804">
        <w:rPr>
          <w:rFonts w:ascii="Verdana" w:hAnsi="Verdana" w:cstheme="minorHAnsi"/>
          <w:b/>
          <w:sz w:val="18"/>
          <w:szCs w:val="18"/>
        </w:rPr>
        <w:t>,- Kč bez DPH.</w:t>
      </w:r>
      <w:r w:rsidRPr="00785804">
        <w:rPr>
          <w:rFonts w:ascii="Verdana" w:hAnsi="Verdana" w:cstheme="minorHAnsi"/>
          <w:sz w:val="18"/>
          <w:szCs w:val="18"/>
        </w:rPr>
        <w:t xml:space="preserve"> V případě, že dojde k ukončení účinnosti této </w:t>
      </w:r>
      <w:r w:rsidR="00881560" w:rsidRPr="00785804">
        <w:rPr>
          <w:rFonts w:ascii="Verdana" w:hAnsi="Verdana" w:cstheme="minorHAnsi"/>
          <w:sz w:val="18"/>
          <w:szCs w:val="18"/>
        </w:rPr>
        <w:t>Rámcové</w:t>
      </w:r>
      <w:r w:rsidRPr="00785804">
        <w:rPr>
          <w:rFonts w:ascii="Verdana" w:hAnsi="Verdana" w:cstheme="minorHAnsi"/>
          <w:sz w:val="18"/>
          <w:szCs w:val="18"/>
        </w:rPr>
        <w:t xml:space="preserve"> dohody dle předchozí věty, nemá toto ukončení vliv na účinnost dílčích smluv, které byly na základě této </w:t>
      </w:r>
      <w:r w:rsidR="00881560" w:rsidRPr="00785804">
        <w:rPr>
          <w:rFonts w:ascii="Verdana" w:hAnsi="Verdana" w:cstheme="minorHAnsi"/>
          <w:sz w:val="18"/>
          <w:szCs w:val="18"/>
        </w:rPr>
        <w:t>Rámcové</w:t>
      </w:r>
      <w:r w:rsidRPr="00785804">
        <w:rPr>
          <w:rFonts w:ascii="Verdana" w:hAnsi="Verdana" w:cstheme="minorHAnsi"/>
          <w:sz w:val="18"/>
          <w:szCs w:val="18"/>
        </w:rPr>
        <w:t xml:space="preserve"> dohody uzavřeny. Kupující není oprávněn na základě této </w:t>
      </w:r>
      <w:r w:rsidR="00881560" w:rsidRPr="00785804">
        <w:rPr>
          <w:rFonts w:ascii="Verdana" w:hAnsi="Verdana" w:cstheme="minorHAnsi"/>
          <w:sz w:val="18"/>
          <w:szCs w:val="18"/>
        </w:rPr>
        <w:t>Rámcové</w:t>
      </w:r>
      <w:r w:rsidRPr="00785804">
        <w:rPr>
          <w:rFonts w:ascii="Verdana" w:hAnsi="Verdana" w:cstheme="minorHAnsi"/>
          <w:sz w:val="18"/>
          <w:szCs w:val="18"/>
        </w:rPr>
        <w:t xml:space="preserve"> dohody učinit objednávky (v součtu všech objednávek) přesahující částku </w:t>
      </w:r>
      <w:r w:rsidR="00004D31" w:rsidRPr="00004D31">
        <w:rPr>
          <w:rFonts w:ascii="Verdana" w:hAnsi="Verdana" w:cstheme="minorHAnsi"/>
          <w:b/>
          <w:sz w:val="18"/>
          <w:szCs w:val="18"/>
        </w:rPr>
        <w:t>4</w:t>
      </w:r>
      <w:r w:rsidR="00785804" w:rsidRPr="00004D31">
        <w:rPr>
          <w:rFonts w:ascii="Verdana" w:hAnsi="Verdana" w:cstheme="minorHAnsi"/>
          <w:b/>
          <w:sz w:val="18"/>
          <w:szCs w:val="18"/>
        </w:rPr>
        <w:t> </w:t>
      </w:r>
      <w:r w:rsidR="00785804" w:rsidRPr="00785804">
        <w:rPr>
          <w:rFonts w:ascii="Verdana" w:hAnsi="Verdana" w:cstheme="minorHAnsi"/>
          <w:b/>
          <w:sz w:val="18"/>
          <w:szCs w:val="18"/>
        </w:rPr>
        <w:t>000 000</w:t>
      </w:r>
      <w:r w:rsidRPr="00785804">
        <w:rPr>
          <w:rFonts w:ascii="Verdana" w:hAnsi="Verdana" w:cstheme="minorHAnsi"/>
          <w:b/>
          <w:sz w:val="18"/>
          <w:szCs w:val="18"/>
        </w:rPr>
        <w:t>,- Kč bez DPH</w:t>
      </w:r>
      <w:r w:rsidRPr="00785804">
        <w:rPr>
          <w:rFonts w:ascii="Verdana" w:eastAsiaTheme="majorEastAsia" w:hAnsi="Verdana" w:cstheme="minorHAnsi"/>
          <w:b/>
          <w:bCs/>
          <w:sz w:val="18"/>
          <w:szCs w:val="18"/>
        </w:rPr>
        <w:t>.</w:t>
      </w:r>
    </w:p>
    <w:p w14:paraId="7EC44902" w14:textId="1D2EAC65" w:rsidR="00062B10" w:rsidRPr="00785804" w:rsidRDefault="00D608AA" w:rsidP="00D9437C">
      <w:pPr>
        <w:pStyle w:val="acnormalbulleted"/>
        <w:numPr>
          <w:ilvl w:val="0"/>
          <w:numId w:val="1"/>
        </w:numPr>
        <w:tabs>
          <w:tab w:val="clear" w:pos="426"/>
        </w:tabs>
        <w:rPr>
          <w:rFonts w:ascii="Verdana" w:hAnsi="Verdana" w:cstheme="minorHAnsi"/>
          <w:sz w:val="18"/>
          <w:szCs w:val="18"/>
        </w:rPr>
      </w:pPr>
      <w:r w:rsidRPr="00785804">
        <w:rPr>
          <w:rFonts w:ascii="Verdana" w:hAnsi="Verdana" w:cstheme="minorHAnsi"/>
          <w:sz w:val="18"/>
          <w:szCs w:val="18"/>
        </w:rPr>
        <w:t>Míst</w:t>
      </w:r>
      <w:r w:rsidR="00474AD3" w:rsidRPr="00785804">
        <w:rPr>
          <w:rFonts w:ascii="Verdana" w:hAnsi="Verdana" w:cstheme="minorHAnsi"/>
          <w:sz w:val="18"/>
          <w:szCs w:val="18"/>
        </w:rPr>
        <w:t>o</w:t>
      </w:r>
      <w:r w:rsidRPr="00785804">
        <w:rPr>
          <w:rFonts w:ascii="Verdana" w:hAnsi="Verdana" w:cstheme="minorHAnsi"/>
          <w:sz w:val="18"/>
          <w:szCs w:val="18"/>
        </w:rPr>
        <w:t xml:space="preserve"> plnění dílčích smluv je zpravidla uvedeno v dílčí smlouvě. </w:t>
      </w:r>
      <w:r w:rsidR="00062B10" w:rsidRPr="00785804">
        <w:rPr>
          <w:rFonts w:ascii="Verdana" w:eastAsiaTheme="majorEastAsia" w:hAnsi="Verdana" w:cstheme="minorHAnsi"/>
          <w:bCs/>
          <w:sz w:val="18"/>
          <w:szCs w:val="18"/>
        </w:rPr>
        <w:t>Dopravu požadovaného zboží do místa plnění zajišťuje Prodávající.</w:t>
      </w:r>
      <w:r w:rsidR="00062B10" w:rsidRPr="00785804">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0F3495C4"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785804" w:rsidRPr="00785804">
        <w:rPr>
          <w:rFonts w:ascii="Verdana" w:eastAsiaTheme="majorEastAsia" w:hAnsi="Verdana" w:cstheme="minorHAnsi"/>
          <w:b/>
          <w:bCs/>
          <w:sz w:val="18"/>
          <w:szCs w:val="18"/>
        </w:rPr>
        <w:t>2</w:t>
      </w:r>
      <w:r w:rsidR="00785804" w:rsidRPr="00785804">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4AC003EF" w:rsidR="00062B10"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proofErr w:type="gramStart"/>
      <w:r w:rsidR="00F01C12" w:rsidRPr="007A20EC">
        <w:rPr>
          <w:rFonts w:ascii="Verdana" w:hAnsi="Verdana" w:cstheme="minorHAnsi"/>
          <w:sz w:val="18"/>
          <w:szCs w:val="18"/>
        </w:rPr>
        <w:t>7</w:t>
      </w:r>
      <w:r w:rsidRPr="007A20EC">
        <w:rPr>
          <w:rFonts w:ascii="Verdana" w:hAnsi="Verdana" w:cstheme="minorHAnsi"/>
          <w:sz w:val="18"/>
          <w:szCs w:val="18"/>
        </w:rPr>
        <w:t xml:space="preserve"> – </w:t>
      </w:r>
      <w:r w:rsidR="00F01C12" w:rsidRPr="007A20EC">
        <w:rPr>
          <w:rFonts w:ascii="Verdana" w:hAnsi="Verdana" w:cstheme="minorHAnsi"/>
          <w:sz w:val="18"/>
          <w:szCs w:val="18"/>
        </w:rPr>
        <w:t>14</w:t>
      </w:r>
      <w:proofErr w:type="gramEnd"/>
      <w:r w:rsidRPr="007A20EC">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4363D48C" w14:textId="67DDC7D6" w:rsidR="00F01C12" w:rsidRDefault="00F01C12" w:rsidP="00F01C12">
      <w:pPr>
        <w:pStyle w:val="Bezmezer"/>
      </w:pPr>
    </w:p>
    <w:p w14:paraId="424859CC" w14:textId="6CA9C704" w:rsidR="00F01C12" w:rsidRDefault="00F01C12" w:rsidP="00F01C12">
      <w:pPr>
        <w:pStyle w:val="Bezmezer"/>
      </w:pPr>
    </w:p>
    <w:p w14:paraId="4844D179" w14:textId="1324F3E3" w:rsidR="00F01C12" w:rsidRDefault="00F01C12" w:rsidP="00F01C12">
      <w:pPr>
        <w:pStyle w:val="Bezmezer"/>
      </w:pPr>
    </w:p>
    <w:p w14:paraId="0BAD18A5" w14:textId="77777777" w:rsidR="00F01C12" w:rsidRPr="00F01C12" w:rsidRDefault="00F01C12" w:rsidP="00F01C12">
      <w:pPr>
        <w:pStyle w:val="Bezmezer"/>
      </w:pPr>
    </w:p>
    <w:p w14:paraId="274D4255" w14:textId="43B30DA0" w:rsidR="00211202" w:rsidRPr="002B7A6D" w:rsidRDefault="008B5521" w:rsidP="008B5521">
      <w:pPr>
        <w:pStyle w:val="acnormal"/>
        <w:numPr>
          <w:ilvl w:val="0"/>
          <w:numId w:val="4"/>
        </w:numPr>
        <w:spacing w:before="360" w:after="240"/>
        <w:ind w:left="714" w:hanging="357"/>
        <w:jc w:val="left"/>
        <w:rPr>
          <w:rFonts w:ascii="Verdana" w:hAnsi="Verdana" w:cstheme="minorHAnsi"/>
          <w:b/>
          <w:sz w:val="22"/>
        </w:rPr>
      </w:pPr>
      <w:r w:rsidRPr="002B7A6D">
        <w:rPr>
          <w:rFonts w:ascii="Verdana" w:hAnsi="Verdana" w:cstheme="minorHAnsi"/>
          <w:b/>
          <w:sz w:val="22"/>
        </w:rPr>
        <w:lastRenderedPageBreak/>
        <w:t>CENA DODÁVEK A PLATEBNÍ PODMÍNKY</w:t>
      </w:r>
    </w:p>
    <w:p w14:paraId="59F67093" w14:textId="27ABFB58" w:rsidR="00CB26F1" w:rsidRPr="00A357F0"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2B7A6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2B7A6D">
        <w:rPr>
          <w:rFonts w:ascii="Verdana" w:hAnsi="Verdana" w:cstheme="minorHAnsi"/>
          <w:sz w:val="18"/>
          <w:szCs w:val="18"/>
        </w:rPr>
        <w:t xml:space="preserve">3 </w:t>
      </w:r>
      <w:r w:rsidRPr="002B7A6D">
        <w:rPr>
          <w:rFonts w:ascii="Verdana" w:hAnsi="Verdana" w:cstheme="minorHAnsi"/>
          <w:sz w:val="18"/>
          <w:szCs w:val="18"/>
        </w:rPr>
        <w:t xml:space="preserve">této </w:t>
      </w:r>
      <w:r w:rsidR="00881560" w:rsidRPr="00A357F0">
        <w:rPr>
          <w:rFonts w:ascii="Verdana" w:hAnsi="Verdana" w:cstheme="minorHAnsi"/>
          <w:sz w:val="18"/>
          <w:szCs w:val="18"/>
        </w:rPr>
        <w:t>Rámcové</w:t>
      </w:r>
      <w:r w:rsidRPr="00A357F0">
        <w:rPr>
          <w:rFonts w:ascii="Verdana" w:hAnsi="Verdana" w:cstheme="minorHAnsi"/>
          <w:sz w:val="18"/>
          <w:szCs w:val="18"/>
        </w:rPr>
        <w:t xml:space="preserve"> dohody a množství skutečně dodaného zboží Kupujícímu. </w:t>
      </w:r>
    </w:p>
    <w:p w14:paraId="5E498BFF" w14:textId="46580847" w:rsidR="00CB26F1" w:rsidRPr="00A357F0"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A357F0">
        <w:rPr>
          <w:rFonts w:ascii="Verdana" w:hAnsi="Verdana" w:cstheme="minorHAnsi"/>
          <w:sz w:val="18"/>
          <w:szCs w:val="18"/>
        </w:rPr>
        <w:t xml:space="preserve">Jednotlivé ceny uvedené </w:t>
      </w:r>
      <w:r w:rsidR="00CB26F1" w:rsidRPr="00A357F0">
        <w:rPr>
          <w:rFonts w:ascii="Verdana" w:hAnsi="Verdana" w:cstheme="minorHAnsi"/>
          <w:sz w:val="18"/>
          <w:szCs w:val="18"/>
        </w:rPr>
        <w:t>v</w:t>
      </w:r>
      <w:r w:rsidR="007465F2" w:rsidRPr="00A357F0">
        <w:rPr>
          <w:rFonts w:ascii="Verdana" w:hAnsi="Verdana" w:cstheme="minorHAnsi"/>
          <w:sz w:val="18"/>
          <w:szCs w:val="18"/>
        </w:rPr>
        <w:t> jednotkovém ceníku</w:t>
      </w:r>
      <w:r w:rsidR="00CB26F1" w:rsidRPr="00A357F0">
        <w:rPr>
          <w:rFonts w:ascii="Verdana" w:hAnsi="Verdana" w:cstheme="minorHAnsi"/>
          <w:sz w:val="18"/>
          <w:szCs w:val="18"/>
        </w:rPr>
        <w:t xml:space="preserve">, který je přílohou č. </w:t>
      </w:r>
      <w:r w:rsidR="007465F2" w:rsidRPr="00A357F0">
        <w:rPr>
          <w:rFonts w:ascii="Verdana" w:hAnsi="Verdana" w:cstheme="minorHAnsi"/>
          <w:sz w:val="18"/>
          <w:szCs w:val="18"/>
        </w:rPr>
        <w:t>3</w:t>
      </w:r>
      <w:r w:rsidR="00CB26F1" w:rsidRPr="00A357F0">
        <w:rPr>
          <w:rFonts w:ascii="Verdana" w:hAnsi="Verdana" w:cstheme="minorHAnsi"/>
          <w:sz w:val="18"/>
          <w:szCs w:val="18"/>
        </w:rPr>
        <w:t xml:space="preserve"> této Rámcové dohody</w:t>
      </w:r>
      <w:r w:rsidRPr="00A357F0">
        <w:rPr>
          <w:rFonts w:ascii="Verdana" w:hAnsi="Verdana" w:cstheme="minorHAnsi"/>
          <w:sz w:val="18"/>
          <w:szCs w:val="18"/>
        </w:rPr>
        <w:t xml:space="preserve">, </w:t>
      </w:r>
      <w:r w:rsidR="00CB26F1" w:rsidRPr="00A357F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A357F0">
        <w:rPr>
          <w:rFonts w:ascii="Verdana" w:hAnsi="Verdana" w:cstheme="minorHAnsi"/>
          <w:sz w:val="18"/>
          <w:szCs w:val="18"/>
        </w:rPr>
        <w:t>účetního/</w:t>
      </w:r>
      <w:r w:rsidRPr="00A357F0">
        <w:rPr>
          <w:rFonts w:ascii="Verdana" w:hAnsi="Verdana" w:cstheme="minorHAnsi"/>
          <w:sz w:val="18"/>
          <w:szCs w:val="18"/>
        </w:rPr>
        <w:t xml:space="preserve">daňového dokladu (faktury) vystaveného Prodávajícím. Právo fakturovat vzniká Prodávajícímu dnem převzetí </w:t>
      </w:r>
      <w:r w:rsidR="006007E5" w:rsidRPr="00A357F0">
        <w:rPr>
          <w:rFonts w:ascii="Verdana" w:hAnsi="Verdana" w:cstheme="minorHAnsi"/>
          <w:sz w:val="18"/>
          <w:szCs w:val="18"/>
        </w:rPr>
        <w:t>zboží Kupujícím</w:t>
      </w:r>
      <w:r w:rsidRPr="00A357F0">
        <w:rPr>
          <w:rFonts w:ascii="Verdana" w:hAnsi="Verdana" w:cstheme="minorHAnsi"/>
          <w:sz w:val="18"/>
          <w:szCs w:val="18"/>
        </w:rPr>
        <w:t xml:space="preserve">. Faktura musí mít náležitosti daňového dokladu, její přílohou musí být stejnopis </w:t>
      </w:r>
      <w:r w:rsidR="00A606A2" w:rsidRPr="00A357F0">
        <w:rPr>
          <w:rFonts w:ascii="Verdana" w:hAnsi="Verdana" w:cstheme="minorHAnsi"/>
          <w:sz w:val="18"/>
          <w:szCs w:val="18"/>
        </w:rPr>
        <w:t>D</w:t>
      </w:r>
      <w:r w:rsidRPr="00A357F0">
        <w:rPr>
          <w:rFonts w:ascii="Verdana" w:hAnsi="Verdana" w:cstheme="minorHAnsi"/>
          <w:sz w:val="18"/>
          <w:szCs w:val="18"/>
        </w:rPr>
        <w:t xml:space="preserve">odacího listu s potvrzením převzetí dodávky bez jakýchkoli vad </w:t>
      </w:r>
      <w:r w:rsidR="00681F22" w:rsidRPr="00A357F0">
        <w:rPr>
          <w:rFonts w:ascii="Verdana" w:hAnsi="Verdana" w:cstheme="minorHAnsi"/>
          <w:sz w:val="18"/>
          <w:szCs w:val="18"/>
        </w:rPr>
        <w:t>Kupujícím</w:t>
      </w:r>
      <w:r w:rsidRPr="00A357F0">
        <w:rPr>
          <w:rFonts w:ascii="Verdana" w:hAnsi="Verdana" w:cstheme="minorHAnsi"/>
          <w:sz w:val="18"/>
          <w:szCs w:val="18"/>
        </w:rPr>
        <w:t>. V záhlaví faktury je nutno taktéž uvést číslo objednávky</w:t>
      </w:r>
      <w:r w:rsidR="00A606A2" w:rsidRPr="00A357F0">
        <w:rPr>
          <w:rFonts w:ascii="Verdana" w:hAnsi="Verdana" w:cstheme="minorHAnsi"/>
          <w:sz w:val="18"/>
          <w:szCs w:val="18"/>
        </w:rPr>
        <w:t xml:space="preserve"> a této </w:t>
      </w:r>
      <w:r w:rsidR="00881560" w:rsidRPr="00A357F0">
        <w:rPr>
          <w:rFonts w:ascii="Verdana" w:hAnsi="Verdana" w:cstheme="minorHAnsi"/>
          <w:sz w:val="18"/>
          <w:szCs w:val="18"/>
        </w:rPr>
        <w:t>Rámcové</w:t>
      </w:r>
      <w:r w:rsidR="00A606A2" w:rsidRPr="00A357F0">
        <w:rPr>
          <w:rFonts w:ascii="Verdana" w:hAnsi="Verdana" w:cstheme="minorHAnsi"/>
          <w:sz w:val="18"/>
          <w:szCs w:val="18"/>
        </w:rPr>
        <w:t xml:space="preserve"> dohody</w:t>
      </w:r>
      <w:r w:rsidR="004F3758" w:rsidRPr="00A357F0">
        <w:rPr>
          <w:rFonts w:ascii="Verdana" w:hAnsi="Verdana" w:cstheme="minorHAnsi"/>
          <w:sz w:val="18"/>
          <w:szCs w:val="18"/>
        </w:rPr>
        <w:t>.</w:t>
      </w:r>
    </w:p>
    <w:p w14:paraId="0F6E5B4F" w14:textId="77777777" w:rsidR="00901DFA" w:rsidRPr="00F5555F"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F5555F">
        <w:rPr>
          <w:rFonts w:ascii="Verdana" w:hAnsi="Verdana" w:cstheme="minorHAnsi"/>
          <w:sz w:val="18"/>
          <w:szCs w:val="18"/>
        </w:rPr>
        <w:t>Daňové doklady, vč. všech příloh, budou zasílány následovně:</w:t>
      </w:r>
    </w:p>
    <w:p w14:paraId="17B18D57" w14:textId="77777777" w:rsidR="00901DFA" w:rsidRPr="00F5555F" w:rsidRDefault="00901DFA" w:rsidP="00901DFA">
      <w:pPr>
        <w:pStyle w:val="Odstavecseseznamem"/>
        <w:numPr>
          <w:ilvl w:val="0"/>
          <w:numId w:val="19"/>
        </w:numPr>
        <w:contextualSpacing w:val="0"/>
        <w:jc w:val="both"/>
        <w:rPr>
          <w:rFonts w:ascii="Verdana" w:hAnsi="Verdana" w:cstheme="minorHAnsi"/>
          <w:sz w:val="18"/>
          <w:szCs w:val="18"/>
        </w:rPr>
      </w:pPr>
      <w:r w:rsidRPr="00F5555F">
        <w:rPr>
          <w:rFonts w:ascii="Verdana" w:hAnsi="Verdana" w:cstheme="minorHAnsi"/>
          <w:sz w:val="18"/>
          <w:szCs w:val="18"/>
        </w:rPr>
        <w:t xml:space="preserve">v digitální podobě na e-mailovou adresu </w:t>
      </w:r>
      <w:hyperlink r:id="rId11" w:history="1">
        <w:r w:rsidRPr="00F5555F">
          <w:rPr>
            <w:rStyle w:val="Hypertextovodkaz"/>
            <w:rFonts w:ascii="Verdana" w:hAnsi="Verdana" w:cstheme="minorHAnsi"/>
            <w:sz w:val="18"/>
            <w:szCs w:val="18"/>
          </w:rPr>
          <w:t>ePodatelnaCFU@spravazeleznic.cz</w:t>
        </w:r>
      </w:hyperlink>
      <w:r w:rsidRPr="00F5555F">
        <w:rPr>
          <w:rFonts w:ascii="Verdana" w:hAnsi="Verdana" w:cstheme="minorHAnsi"/>
          <w:sz w:val="18"/>
          <w:szCs w:val="18"/>
        </w:rPr>
        <w:t>, nebo</w:t>
      </w:r>
    </w:p>
    <w:p w14:paraId="1187F975" w14:textId="77777777" w:rsidR="00901DFA" w:rsidRPr="00F5555F" w:rsidRDefault="00901DFA" w:rsidP="00901DFA">
      <w:pPr>
        <w:pStyle w:val="Odstavecseseznamem"/>
        <w:numPr>
          <w:ilvl w:val="0"/>
          <w:numId w:val="19"/>
        </w:numPr>
        <w:contextualSpacing w:val="0"/>
        <w:jc w:val="both"/>
        <w:rPr>
          <w:rFonts w:ascii="Verdana" w:hAnsi="Verdana" w:cstheme="minorHAnsi"/>
          <w:sz w:val="18"/>
          <w:szCs w:val="18"/>
        </w:rPr>
      </w:pPr>
      <w:r w:rsidRPr="00F5555F">
        <w:rPr>
          <w:rFonts w:ascii="Verdana" w:hAnsi="Verdana" w:cstheme="minorHAnsi"/>
          <w:sz w:val="18"/>
          <w:szCs w:val="18"/>
        </w:rPr>
        <w:t xml:space="preserve">v digitální podobě do datové schránky s identifikátorem </w:t>
      </w:r>
      <w:proofErr w:type="spellStart"/>
      <w:r w:rsidRPr="00F5555F">
        <w:rPr>
          <w:rFonts w:ascii="Verdana" w:hAnsi="Verdana" w:cstheme="minorHAnsi"/>
          <w:sz w:val="18"/>
          <w:szCs w:val="18"/>
        </w:rPr>
        <w:t>Uccchjm</w:t>
      </w:r>
      <w:proofErr w:type="spellEnd"/>
      <w:r w:rsidRPr="00F5555F">
        <w:rPr>
          <w:rFonts w:ascii="Verdana" w:hAnsi="Verdana" w:cstheme="minorHAnsi"/>
          <w:sz w:val="18"/>
          <w:szCs w:val="18"/>
        </w:rPr>
        <w:t>, nebo</w:t>
      </w:r>
    </w:p>
    <w:p w14:paraId="2879AF7C" w14:textId="77777777" w:rsidR="00901DFA" w:rsidRPr="00F5555F" w:rsidRDefault="00901DFA" w:rsidP="00901DFA">
      <w:pPr>
        <w:pStyle w:val="Odstavecseseznamem"/>
        <w:numPr>
          <w:ilvl w:val="0"/>
          <w:numId w:val="19"/>
        </w:numPr>
        <w:contextualSpacing w:val="0"/>
        <w:jc w:val="both"/>
        <w:rPr>
          <w:rFonts w:ascii="Verdana" w:hAnsi="Verdana" w:cstheme="minorHAnsi"/>
          <w:sz w:val="18"/>
          <w:szCs w:val="18"/>
        </w:rPr>
      </w:pPr>
      <w:r w:rsidRPr="00F5555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5555F">
        <w:rPr>
          <w:rFonts w:ascii="Verdana" w:hAnsi="Verdana" w:cstheme="minorHAnsi"/>
          <w:sz w:val="18"/>
          <w:szCs w:val="18"/>
        </w:rPr>
        <w:t>Pernera</w:t>
      </w:r>
      <w:proofErr w:type="spellEnd"/>
      <w:r w:rsidRPr="00F5555F">
        <w:rPr>
          <w:rFonts w:ascii="Verdana" w:hAnsi="Verdana" w:cstheme="minorHAnsi"/>
          <w:sz w:val="18"/>
          <w:szCs w:val="18"/>
        </w:rPr>
        <w:t xml:space="preserve"> 217, 530 02 Pardubice. </w:t>
      </w:r>
    </w:p>
    <w:p w14:paraId="5F4DE171" w14:textId="47319427" w:rsidR="00901DFA" w:rsidRPr="0026110E" w:rsidRDefault="00F45BC9" w:rsidP="00C91666">
      <w:pPr>
        <w:ind w:left="357"/>
        <w:jc w:val="both"/>
        <w:rPr>
          <w:rFonts w:ascii="Verdana" w:hAnsi="Verdana" w:cstheme="minorHAnsi"/>
          <w:sz w:val="18"/>
          <w:szCs w:val="18"/>
        </w:rPr>
      </w:pPr>
      <w:r w:rsidRPr="00F5555F">
        <w:rPr>
          <w:rFonts w:ascii="Verdana" w:hAnsi="Verdana" w:cstheme="minorHAnsi"/>
          <w:sz w:val="18"/>
          <w:szCs w:val="18"/>
        </w:rPr>
        <w:t>Kupující upřednostňuje příjem těchto daňových dokladů v digitální podobě ve formátu PDF/A, ISO 19005, min. verze PDF/A-</w:t>
      </w:r>
      <w:proofErr w:type="gramStart"/>
      <w:r w:rsidRPr="00F5555F">
        <w:rPr>
          <w:rFonts w:ascii="Verdana" w:hAnsi="Verdana" w:cstheme="minorHAnsi"/>
          <w:sz w:val="18"/>
          <w:szCs w:val="18"/>
        </w:rPr>
        <w:t>2b</w:t>
      </w:r>
      <w:proofErr w:type="gramEnd"/>
      <w:r w:rsidRPr="00F5555F">
        <w:rPr>
          <w:rFonts w:ascii="Verdana" w:hAnsi="Verdana" w:cstheme="minorHAnsi"/>
          <w:sz w:val="18"/>
          <w:szCs w:val="18"/>
        </w:rPr>
        <w:t>, na výše uvedené emailové adrese.</w:t>
      </w:r>
    </w:p>
    <w:p w14:paraId="154C338C" w14:textId="77777777" w:rsidR="00A357F0" w:rsidRDefault="00A357F0" w:rsidP="00A357F0">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7BB7FF50" w14:textId="15341174" w:rsidR="00A357F0" w:rsidRDefault="00A357F0" w:rsidP="004867C2">
      <w:pPr>
        <w:pStyle w:val="Nadpis2"/>
        <w:numPr>
          <w:ilvl w:val="1"/>
          <w:numId w:val="8"/>
        </w:numPr>
        <w:spacing w:line="276" w:lineRule="auto"/>
        <w:ind w:left="426" w:hanging="426"/>
        <w:rPr>
          <w:rFonts w:ascii="Verdana" w:hAnsi="Verdana" w:cstheme="minorHAnsi"/>
          <w:sz w:val="18"/>
          <w:szCs w:val="18"/>
        </w:rPr>
      </w:pPr>
      <w:r w:rsidRPr="00A357F0">
        <w:rPr>
          <w:rFonts w:ascii="Verdana" w:hAnsi="Verdana" w:cstheme="minorHAnsi"/>
          <w:sz w:val="18"/>
          <w:szCs w:val="18"/>
        </w:rPr>
        <w:t xml:space="preserve">V případě </w:t>
      </w:r>
      <w:r>
        <w:rPr>
          <w:rFonts w:ascii="Verdana" w:hAnsi="Verdana" w:cstheme="minorHAnsi"/>
          <w:sz w:val="18"/>
          <w:szCs w:val="18"/>
        </w:rPr>
        <w:t>ne</w:t>
      </w:r>
      <w:r w:rsidRPr="00A357F0">
        <w:rPr>
          <w:rFonts w:ascii="Verdana" w:hAnsi="Verdana" w:cstheme="minorHAnsi"/>
          <w:sz w:val="18"/>
          <w:szCs w:val="18"/>
        </w:rPr>
        <w:t>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703494A9" w14:textId="77777777" w:rsidR="00A357F0" w:rsidRPr="00A357F0" w:rsidRDefault="00A357F0" w:rsidP="00A357F0">
      <w:pPr>
        <w:pStyle w:val="Bezmezer"/>
      </w:pP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43094EA5" w:rsidR="00CB26F1" w:rsidRPr="00A357F0" w:rsidRDefault="00A357F0" w:rsidP="00A357F0">
      <w:pPr>
        <w:pStyle w:val="acnormal"/>
        <w:numPr>
          <w:ilvl w:val="0"/>
          <w:numId w:val="9"/>
        </w:numPr>
        <w:ind w:left="426" w:hanging="426"/>
        <w:rPr>
          <w:rFonts w:ascii="Verdana" w:hAnsi="Verdana" w:cstheme="minorHAnsi"/>
          <w:sz w:val="18"/>
          <w:szCs w:val="18"/>
        </w:rPr>
      </w:pPr>
      <w:r w:rsidRPr="009F5FDE">
        <w:rPr>
          <w:rFonts w:ascii="Verdana" w:hAnsi="Verdana" w:cstheme="minorHAnsi"/>
          <w:sz w:val="18"/>
          <w:szCs w:val="18"/>
        </w:rPr>
        <w:t>Záruční doba pro zjevné vady uhlí (tj. viditelná hlušina či jiné nečistoty) je 10 kalendářních dnů od data dodání. Záruční doba pro skryté vady uhlí (tj. vady uhlí zjistitelné laboratorním rozborem) je 30 kalendářních dnů od data dodání.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71AECC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doloží </w:t>
      </w:r>
      <w:r w:rsidR="000A53AE" w:rsidRPr="008B5521">
        <w:rPr>
          <w:rFonts w:ascii="Verdana" w:hAnsi="Verdana" w:cstheme="minorHAnsi"/>
          <w:sz w:val="18"/>
          <w:szCs w:val="18"/>
        </w:rPr>
        <w:lastRenderedPageBreak/>
        <w:t>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A357F0"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57F0">
          <w:rPr>
            <w:rStyle w:val="Hypertextovodkaz"/>
            <w:rFonts w:ascii="Verdana" w:hAnsi="Verdana" w:cstheme="minorHAnsi"/>
            <w:sz w:val="18"/>
            <w:szCs w:val="18"/>
          </w:rPr>
          <w:t>https://www.spravazeleznic.cz/o-nas/nazadouci-jednani-a-boj-s-korupci</w:t>
        </w:r>
      </w:hyperlink>
      <w:r w:rsidRPr="00A357F0">
        <w:rPr>
          <w:rFonts w:ascii="Verdana" w:hAnsi="Verdana" w:cstheme="minorHAnsi"/>
          <w:sz w:val="18"/>
          <w:szCs w:val="18"/>
        </w:rPr>
        <w:t xml:space="preserve"> </w:t>
      </w:r>
    </w:p>
    <w:p w14:paraId="013B95B0" w14:textId="77777777" w:rsidR="00EA6BA4" w:rsidRPr="00A357F0" w:rsidRDefault="00EA6BA4" w:rsidP="00EA6BA4">
      <w:pPr>
        <w:numPr>
          <w:ilvl w:val="0"/>
          <w:numId w:val="4"/>
        </w:numPr>
        <w:spacing w:before="240" w:after="120"/>
        <w:rPr>
          <w:rFonts w:ascii="Verdana" w:hAnsi="Verdana" w:cstheme="minorHAnsi"/>
          <w:b/>
          <w:sz w:val="22"/>
        </w:rPr>
      </w:pPr>
      <w:r w:rsidRPr="00A357F0">
        <w:rPr>
          <w:rFonts w:ascii="Verdana" w:hAnsi="Verdana" w:cstheme="minorHAnsi"/>
          <w:b/>
          <w:sz w:val="22"/>
        </w:rPr>
        <w:t>ODPOVĚDNÉ ZADÁVÁNÍ</w:t>
      </w:r>
    </w:p>
    <w:p w14:paraId="65EA28F2" w14:textId="020949A7" w:rsidR="00EA6BA4" w:rsidRPr="00A357F0" w:rsidRDefault="00EA6BA4" w:rsidP="00EA6BA4">
      <w:pPr>
        <w:numPr>
          <w:ilvl w:val="0"/>
          <w:numId w:val="16"/>
        </w:numPr>
        <w:spacing w:before="120" w:after="120"/>
        <w:jc w:val="both"/>
        <w:rPr>
          <w:rFonts w:ascii="Verdana" w:hAnsi="Verdana" w:cstheme="minorHAnsi"/>
          <w:sz w:val="18"/>
          <w:szCs w:val="18"/>
        </w:rPr>
      </w:pPr>
      <w:r w:rsidRPr="00A357F0">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357F0">
        <w:rPr>
          <w:rFonts w:ascii="Verdana" w:hAnsi="Verdana" w:cstheme="minorHAnsi"/>
          <w:sz w:val="18"/>
          <w:szCs w:val="18"/>
        </w:rPr>
        <w:t>inovací</w:t>
      </w:r>
      <w:proofErr w:type="gramEnd"/>
      <w:r w:rsidRPr="00A357F0">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0B84C126" w14:textId="7C462249" w:rsidR="00A357F0" w:rsidRPr="008E5155" w:rsidRDefault="00EA6BA4" w:rsidP="00A357F0">
      <w:pPr>
        <w:numPr>
          <w:ilvl w:val="0"/>
          <w:numId w:val="16"/>
        </w:numPr>
        <w:spacing w:before="120" w:after="120"/>
        <w:jc w:val="both"/>
        <w:rPr>
          <w:rFonts w:ascii="Verdana" w:hAnsi="Verdana" w:cstheme="minorHAnsi"/>
          <w:sz w:val="18"/>
          <w:szCs w:val="18"/>
        </w:rPr>
      </w:pPr>
      <w:r w:rsidRPr="00A357F0">
        <w:rPr>
          <w:rFonts w:ascii="Verdana" w:hAnsi="Verdana" w:cstheme="minorHAnsi"/>
          <w:sz w:val="18"/>
          <w:szCs w:val="18"/>
        </w:rPr>
        <w:t xml:space="preserve">Kupující požaduje, aby Prodávající při </w:t>
      </w:r>
      <w:r w:rsidR="00B53110" w:rsidRPr="00A357F0">
        <w:rPr>
          <w:rFonts w:ascii="Verdana" w:hAnsi="Verdana" w:cstheme="minorHAnsi"/>
          <w:sz w:val="18"/>
          <w:szCs w:val="18"/>
        </w:rPr>
        <w:t>plnění</w:t>
      </w:r>
      <w:r w:rsidRPr="00A357F0">
        <w:rPr>
          <w:rFonts w:ascii="Verdana" w:hAnsi="Verdana" w:cstheme="minorHAnsi"/>
          <w:sz w:val="18"/>
          <w:szCs w:val="18"/>
        </w:rPr>
        <w:t xml:space="preserve"> dílčích smluv uzavřených na základě této rámcové dohody</w:t>
      </w:r>
      <w:r w:rsidR="00A357F0" w:rsidRPr="00A357F0">
        <w:rPr>
          <w:rFonts w:ascii="Verdana" w:hAnsi="Verdana" w:cstheme="minorHAnsi"/>
          <w:sz w:val="18"/>
          <w:szCs w:val="18"/>
        </w:rPr>
        <w:t xml:space="preserve"> </w:t>
      </w:r>
      <w:r w:rsidR="00A357F0" w:rsidRPr="00A357F0">
        <w:rPr>
          <w:rFonts w:ascii="Verdana" w:hAnsi="Verdana"/>
          <w:sz w:val="18"/>
          <w:szCs w:val="18"/>
        </w:rPr>
        <w:t>zajistil</w:t>
      </w:r>
      <w:r w:rsidR="00A357F0" w:rsidRPr="008E5155">
        <w:rPr>
          <w:rFonts w:ascii="Verdana" w:hAnsi="Verdana"/>
          <w:sz w:val="18"/>
          <w:szCs w:val="18"/>
        </w:rPr>
        <w:t xml:space="preserve"> rovnocenné platební podmínky, jako má sjednány Prodávající s Kupujícím, a to následovně:</w:t>
      </w:r>
    </w:p>
    <w:p w14:paraId="7EF28666" w14:textId="77777777" w:rsidR="00A357F0" w:rsidRPr="008E5155" w:rsidRDefault="00A357F0" w:rsidP="00A357F0">
      <w:pPr>
        <w:pStyle w:val="Odstavecseseznamem"/>
        <w:numPr>
          <w:ilvl w:val="0"/>
          <w:numId w:val="22"/>
        </w:numPr>
        <w:jc w:val="both"/>
        <w:rPr>
          <w:rFonts w:ascii="Verdana" w:hAnsi="Verdana" w:cstheme="minorHAnsi"/>
          <w:sz w:val="18"/>
          <w:szCs w:val="18"/>
        </w:rPr>
      </w:pPr>
      <w:r w:rsidRPr="008E5155">
        <w:rPr>
          <w:rFonts w:ascii="Verdana" w:hAnsi="Verdana" w:cstheme="minorHAnsi"/>
          <w:sz w:val="18"/>
          <w:szCs w:val="18"/>
        </w:rPr>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6331CBF7" w14:textId="5FD93BE4" w:rsidR="00EA6BA4" w:rsidRPr="00A357F0" w:rsidRDefault="00A357F0" w:rsidP="00A357F0">
      <w:pPr>
        <w:pStyle w:val="acnormal"/>
        <w:numPr>
          <w:ilvl w:val="0"/>
          <w:numId w:val="22"/>
        </w:numPr>
        <w:rPr>
          <w:rFonts w:ascii="Verdana" w:hAnsi="Verdana" w:cstheme="minorHAnsi"/>
          <w:sz w:val="18"/>
          <w:szCs w:val="18"/>
        </w:rPr>
      </w:pPr>
      <w:r w:rsidRPr="008E5155">
        <w:rPr>
          <w:rFonts w:ascii="Verdana" w:hAnsi="Verdana"/>
          <w:sz w:val="18"/>
          <w:szCs w:val="18"/>
        </w:rPr>
        <w:t>Prodávající se zavazuje uhradit smluvní pokutu ve výši 10.000 Kč za</w:t>
      </w:r>
      <w:r>
        <w:rPr>
          <w:rFonts w:ascii="Verdana" w:hAnsi="Verdana"/>
          <w:sz w:val="18"/>
          <w:szCs w:val="18"/>
        </w:rPr>
        <w:t xml:space="preserve"> </w:t>
      </w:r>
      <w:proofErr w:type="gramStart"/>
      <w:r w:rsidRPr="008E5155">
        <w:rPr>
          <w:rFonts w:ascii="Verdana" w:hAnsi="Verdana"/>
          <w:sz w:val="18"/>
          <w:szCs w:val="18"/>
        </w:rPr>
        <w:t>každý</w:t>
      </w:r>
      <w:proofErr w:type="gramEnd"/>
      <w:r w:rsidRPr="008E5155">
        <w:rPr>
          <w:rFonts w:ascii="Verdana" w:hAnsi="Verdana"/>
          <w:sz w:val="18"/>
          <w:szCs w:val="18"/>
        </w:rPr>
        <w:t xml:space="preserve"> byť i započatý den prodlení se splněním povinnosti předložit smluvní dokumentaci dle předchozího odstavce smlouvy. Prodávající se dále zavazuje uhradit smluvní pokutu ve výši 10.000 Kč za </w:t>
      </w:r>
      <w:proofErr w:type="gramStart"/>
      <w:r w:rsidRPr="008E5155">
        <w:rPr>
          <w:rFonts w:ascii="Verdana" w:hAnsi="Verdana"/>
          <w:sz w:val="18"/>
          <w:szCs w:val="18"/>
        </w:rPr>
        <w:t>každý</w:t>
      </w:r>
      <w:proofErr w:type="gramEnd"/>
      <w:r w:rsidRPr="008E5155">
        <w:rPr>
          <w:rFonts w:ascii="Verdana" w:hAnsi="Verdana"/>
          <w:sz w:val="18"/>
          <w:szCs w:val="18"/>
        </w:rPr>
        <w:t xml:space="preserve">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73F400CB" w14:textId="36A795CA"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24B115FE" w:rsidR="008135F0"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4191AC50" w14:textId="245C3AEC" w:rsidR="00A357F0" w:rsidRDefault="00A357F0" w:rsidP="007A20EC">
      <w:pPr>
        <w:pStyle w:val="Odstavecseseznamem"/>
        <w:spacing w:after="60"/>
        <w:ind w:left="708"/>
        <w:contextualSpacing w:val="0"/>
        <w:rPr>
          <w:rFonts w:ascii="Verdana" w:hAnsi="Verdana" w:cstheme="minorHAnsi"/>
          <w:sz w:val="18"/>
          <w:szCs w:val="18"/>
        </w:rPr>
      </w:pPr>
      <w:r>
        <w:rPr>
          <w:rFonts w:ascii="Verdana" w:hAnsi="Verdana" w:cstheme="minorHAnsi"/>
          <w:sz w:val="18"/>
          <w:szCs w:val="18"/>
        </w:rPr>
        <w:t xml:space="preserve">ve věcech objednávek a </w:t>
      </w:r>
      <w:proofErr w:type="gramStart"/>
      <w:r>
        <w:rPr>
          <w:rFonts w:ascii="Verdana" w:hAnsi="Verdana" w:cstheme="minorHAnsi"/>
          <w:sz w:val="18"/>
          <w:szCs w:val="18"/>
        </w:rPr>
        <w:t>technických</w:t>
      </w:r>
      <w:r w:rsidR="007A20EC">
        <w:rPr>
          <w:rFonts w:ascii="Verdana" w:hAnsi="Verdana" w:cstheme="minorHAnsi"/>
          <w:sz w:val="18"/>
          <w:szCs w:val="18"/>
        </w:rPr>
        <w:t xml:space="preserve"> - </w:t>
      </w:r>
      <w:r>
        <w:rPr>
          <w:rFonts w:ascii="Verdana" w:hAnsi="Verdana" w:cstheme="minorHAnsi"/>
          <w:sz w:val="18"/>
          <w:szCs w:val="18"/>
        </w:rPr>
        <w:t>Zuzana</w:t>
      </w:r>
      <w:proofErr w:type="gramEnd"/>
      <w:r>
        <w:rPr>
          <w:rFonts w:ascii="Verdana" w:hAnsi="Verdana" w:cstheme="minorHAnsi"/>
          <w:sz w:val="18"/>
          <w:szCs w:val="18"/>
        </w:rPr>
        <w:t xml:space="preserve"> Petráková</w:t>
      </w:r>
      <w:r w:rsidRPr="008B5521">
        <w:rPr>
          <w:rFonts w:ascii="Verdana" w:hAnsi="Verdana" w:cstheme="minorHAnsi"/>
          <w:sz w:val="18"/>
          <w:szCs w:val="18"/>
        </w:rPr>
        <w:t xml:space="preserve">, </w:t>
      </w:r>
      <w:r w:rsidR="007A20EC" w:rsidRPr="007A20EC">
        <w:rPr>
          <w:rFonts w:ascii="Verdana" w:hAnsi="Verdana" w:cstheme="minorHAnsi"/>
          <w:sz w:val="18"/>
          <w:szCs w:val="18"/>
        </w:rPr>
        <w:t>PetrakovaZ@spravazeleznic.cz</w:t>
      </w:r>
      <w:r w:rsidRPr="008B5521">
        <w:rPr>
          <w:rFonts w:ascii="Verdana" w:hAnsi="Verdana" w:cstheme="minorHAnsi"/>
          <w:sz w:val="18"/>
          <w:szCs w:val="18"/>
        </w:rPr>
        <w:t xml:space="preserve">, tel.: </w:t>
      </w:r>
      <w:r>
        <w:rPr>
          <w:rFonts w:ascii="Verdana" w:hAnsi="Verdana" w:cstheme="minorHAnsi"/>
          <w:sz w:val="18"/>
          <w:szCs w:val="18"/>
        </w:rPr>
        <w:t xml:space="preserve">+420 972 422 766, mob.: </w:t>
      </w:r>
      <w:r w:rsidRPr="00FB0061">
        <w:rPr>
          <w:rFonts w:ascii="Verdana" w:hAnsi="Verdana" w:cstheme="minorHAnsi"/>
          <w:sz w:val="18"/>
          <w:szCs w:val="18"/>
        </w:rPr>
        <w:t>+420 724 496</w:t>
      </w:r>
      <w:r w:rsidR="007A20EC">
        <w:rPr>
          <w:rFonts w:ascii="Verdana" w:hAnsi="Verdana" w:cstheme="minorHAnsi"/>
          <w:sz w:val="18"/>
          <w:szCs w:val="18"/>
        </w:rPr>
        <w:t> </w:t>
      </w:r>
      <w:r w:rsidRPr="00FB0061">
        <w:rPr>
          <w:rFonts w:ascii="Verdana" w:hAnsi="Verdana" w:cstheme="minorHAnsi"/>
          <w:sz w:val="18"/>
          <w:szCs w:val="18"/>
        </w:rPr>
        <w:t>755</w:t>
      </w:r>
    </w:p>
    <w:p w14:paraId="0C8C4245" w14:textId="0D270A3F" w:rsidR="00A357F0" w:rsidRPr="00240C75" w:rsidRDefault="00A357F0" w:rsidP="007A20EC">
      <w:pPr>
        <w:pStyle w:val="Odstavecseseznamem"/>
        <w:spacing w:after="60"/>
        <w:ind w:left="708"/>
        <w:contextualSpacing w:val="0"/>
        <w:rPr>
          <w:rFonts w:ascii="Verdana" w:hAnsi="Verdana" w:cstheme="minorHAnsi"/>
          <w:sz w:val="18"/>
          <w:szCs w:val="18"/>
        </w:rPr>
      </w:pPr>
      <w:r w:rsidRPr="00240C75">
        <w:rPr>
          <w:rFonts w:ascii="Verdana" w:hAnsi="Verdana" w:cstheme="minorHAnsi"/>
          <w:sz w:val="18"/>
          <w:szCs w:val="18"/>
        </w:rPr>
        <w:lastRenderedPageBreak/>
        <w:t>ve</w:t>
      </w:r>
      <w:r>
        <w:rPr>
          <w:rFonts w:ascii="Verdana" w:hAnsi="Verdana" w:cstheme="minorHAnsi"/>
          <w:sz w:val="18"/>
          <w:szCs w:val="18"/>
        </w:rPr>
        <w:t xml:space="preserve"> věcech smluvních </w:t>
      </w:r>
      <w:r w:rsidRPr="007F51CC">
        <w:rPr>
          <w:rFonts w:ascii="Verdana" w:hAnsi="Verdana" w:cstheme="minorHAnsi"/>
          <w:i/>
          <w:sz w:val="18"/>
          <w:szCs w:val="18"/>
        </w:rPr>
        <w:t>(mimo podpisu této smlouvy a případných dodatků</w:t>
      </w:r>
      <w:r>
        <w:rPr>
          <w:rFonts w:ascii="Verdana" w:hAnsi="Verdana" w:cstheme="minorHAnsi"/>
          <w:sz w:val="18"/>
          <w:szCs w:val="18"/>
        </w:rPr>
        <w:t xml:space="preserve">) – Bc. Lucie Křehlíková, </w:t>
      </w:r>
      <w:r w:rsidRPr="00C964D7">
        <w:rPr>
          <w:rFonts w:ascii="Verdana" w:hAnsi="Verdana" w:cstheme="minorHAnsi"/>
          <w:sz w:val="18"/>
          <w:szCs w:val="18"/>
        </w:rPr>
        <w:t>Krehlikova@spravazeleznic.cz</w:t>
      </w:r>
      <w:r>
        <w:rPr>
          <w:rFonts w:ascii="Verdana" w:hAnsi="Verdana" w:cstheme="minorHAnsi"/>
          <w:sz w:val="18"/>
          <w:szCs w:val="18"/>
        </w:rPr>
        <w:t>, tel.: +420 972 424 425</w:t>
      </w:r>
    </w:p>
    <w:p w14:paraId="38A58951" w14:textId="77777777" w:rsidR="00A357F0" w:rsidRPr="008B5521" w:rsidRDefault="00A357F0" w:rsidP="00A357F0">
      <w:pPr>
        <w:pStyle w:val="Odstavecseseznamem"/>
        <w:spacing w:after="60"/>
        <w:ind w:left="1077"/>
        <w:contextualSpacing w:val="0"/>
        <w:rPr>
          <w:rFonts w:ascii="Verdana" w:hAnsi="Verdana" w:cstheme="minorHAnsi"/>
          <w:sz w:val="18"/>
          <w:szCs w:val="18"/>
        </w:rPr>
      </w:pP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3"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805285A"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34E4D052"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w:t>
      </w:r>
      <w:r w:rsidR="009E21B7">
        <w:rPr>
          <w:rFonts w:ascii="Verdana" w:hAnsi="Verdana" w:cstheme="minorHAnsi"/>
          <w:sz w:val="18"/>
          <w:szCs w:val="18"/>
        </w:rPr>
        <w:t>Prodávajícímu</w:t>
      </w:r>
      <w:bookmarkStart w:id="0" w:name="_GoBack"/>
      <w:bookmarkEnd w:id="0"/>
      <w:r w:rsidR="007147A2" w:rsidRPr="008B5521">
        <w:rPr>
          <w:rFonts w:ascii="Verdana" w:hAnsi="Verdana" w:cstheme="minorHAnsi"/>
          <w:sz w:val="18"/>
          <w:szCs w:val="18"/>
        </w:rPr>
        <w:t xml:space="preserve">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014D477B"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7B888D82" w:rsidR="00F14996"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40A9B195" w14:textId="77777777" w:rsidR="007A20EC" w:rsidRPr="008B5521" w:rsidRDefault="007A20EC" w:rsidP="007A20EC">
      <w:pPr>
        <w:spacing w:before="120" w:after="120"/>
        <w:ind w:left="425"/>
        <w:jc w:val="both"/>
        <w:rPr>
          <w:rFonts w:ascii="Verdana" w:hAnsi="Verdana" w:cstheme="minorHAnsi"/>
          <w:sz w:val="18"/>
          <w:szCs w:val="18"/>
        </w:rPr>
      </w:pP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5D72B50B" w14:textId="77777777" w:rsidR="007A20EC" w:rsidRPr="007A20EC" w:rsidRDefault="007A20EC" w:rsidP="007A20EC">
      <w:pPr>
        <w:pStyle w:val="Zkladntext21"/>
        <w:spacing w:line="276" w:lineRule="auto"/>
        <w:ind w:right="-22"/>
        <w:rPr>
          <w:rFonts w:ascii="Verdana" w:hAnsi="Verdana" w:cstheme="minorHAnsi"/>
          <w:sz w:val="18"/>
          <w:szCs w:val="18"/>
        </w:rPr>
      </w:pPr>
      <w:r w:rsidRPr="007A20EC">
        <w:rPr>
          <w:rFonts w:ascii="Verdana" w:hAnsi="Verdana" w:cstheme="minorHAnsi"/>
          <w:sz w:val="18"/>
          <w:szCs w:val="18"/>
        </w:rPr>
        <w:t xml:space="preserve">Příloha č. 1 – Obchodní podmínky k rámcové dohodě </w:t>
      </w:r>
    </w:p>
    <w:p w14:paraId="149842DC" w14:textId="77777777" w:rsidR="007A20EC" w:rsidRPr="007A20EC" w:rsidRDefault="007A20EC" w:rsidP="007A20EC">
      <w:pPr>
        <w:pStyle w:val="Zkladntext21"/>
        <w:spacing w:line="276" w:lineRule="auto"/>
        <w:ind w:right="-22"/>
        <w:rPr>
          <w:rFonts w:ascii="Verdana" w:hAnsi="Verdana" w:cstheme="minorHAnsi"/>
          <w:sz w:val="18"/>
          <w:szCs w:val="18"/>
        </w:rPr>
      </w:pPr>
      <w:r w:rsidRPr="007A20EC">
        <w:rPr>
          <w:rFonts w:ascii="Verdana" w:hAnsi="Verdana" w:cstheme="minorHAnsi"/>
          <w:sz w:val="18"/>
          <w:szCs w:val="18"/>
        </w:rPr>
        <w:t>Příloha č. 2 – Bližší specifikace předmětu Dodávek</w:t>
      </w:r>
    </w:p>
    <w:p w14:paraId="3049BFEC" w14:textId="77777777" w:rsidR="007A20EC" w:rsidRPr="007A20EC" w:rsidRDefault="007A20EC" w:rsidP="007A20EC">
      <w:pPr>
        <w:pStyle w:val="Zkladntext21"/>
        <w:spacing w:line="276" w:lineRule="auto"/>
        <w:ind w:right="-22"/>
        <w:rPr>
          <w:rFonts w:ascii="Verdana" w:hAnsi="Verdana" w:cstheme="minorHAnsi"/>
          <w:sz w:val="18"/>
          <w:szCs w:val="18"/>
        </w:rPr>
      </w:pPr>
      <w:r w:rsidRPr="007A20EC">
        <w:rPr>
          <w:rFonts w:ascii="Verdana" w:hAnsi="Verdana" w:cstheme="minorHAnsi"/>
          <w:sz w:val="18"/>
          <w:szCs w:val="18"/>
        </w:rPr>
        <w:lastRenderedPageBreak/>
        <w:t>Příloha č. 3 – Jednotkový ceník dodávaného zboží</w:t>
      </w:r>
    </w:p>
    <w:p w14:paraId="11A4F397" w14:textId="0ED7D54A" w:rsidR="00935934" w:rsidRDefault="007A20EC" w:rsidP="007A20EC">
      <w:pPr>
        <w:pStyle w:val="Zkladntext21"/>
        <w:spacing w:line="276" w:lineRule="auto"/>
        <w:ind w:right="-22"/>
        <w:rPr>
          <w:rFonts w:ascii="Verdana" w:hAnsi="Verdana" w:cstheme="minorHAnsi"/>
          <w:sz w:val="18"/>
          <w:szCs w:val="18"/>
        </w:rPr>
      </w:pPr>
      <w:r w:rsidRPr="007A20EC">
        <w:rPr>
          <w:rFonts w:ascii="Verdana" w:hAnsi="Verdana" w:cstheme="minorHAnsi"/>
          <w:sz w:val="18"/>
          <w:szCs w:val="18"/>
        </w:rPr>
        <w:t>Příloha č. 4 – Seznam poddodavatelů</w:t>
      </w:r>
    </w:p>
    <w:p w14:paraId="091E3E9E" w14:textId="6906B6D3" w:rsidR="007A20EC" w:rsidRDefault="007A20EC" w:rsidP="007A20EC">
      <w:pPr>
        <w:pStyle w:val="Zkladntext21"/>
        <w:spacing w:line="276" w:lineRule="auto"/>
        <w:ind w:right="-22"/>
        <w:rPr>
          <w:rFonts w:ascii="Verdana" w:hAnsi="Verdana" w:cstheme="minorHAnsi"/>
          <w:sz w:val="18"/>
          <w:szCs w:val="18"/>
        </w:rPr>
      </w:pPr>
    </w:p>
    <w:p w14:paraId="41A0A69A" w14:textId="77777777" w:rsidR="007A20EC" w:rsidRDefault="007A20EC" w:rsidP="007A20EC">
      <w:pPr>
        <w:pStyle w:val="Zkladntext21"/>
        <w:spacing w:line="276" w:lineRule="auto"/>
        <w:ind w:right="-22"/>
        <w:rPr>
          <w:rFonts w:ascii="Verdana" w:hAnsi="Verdana" w:cstheme="minorHAnsi"/>
          <w:sz w:val="18"/>
          <w:szCs w:val="18"/>
        </w:rPr>
      </w:pPr>
    </w:p>
    <w:p w14:paraId="1EDBD203" w14:textId="77777777" w:rsidR="007A20EC" w:rsidRPr="008B5521" w:rsidRDefault="007A20EC" w:rsidP="007A20EC">
      <w:pPr>
        <w:pStyle w:val="Zkladntext21"/>
        <w:spacing w:line="276" w:lineRule="auto"/>
        <w:ind w:right="-22"/>
        <w:rPr>
          <w:rFonts w:ascii="Verdana" w:hAnsi="Verdana" w:cstheme="minorHAnsi"/>
          <w:sz w:val="18"/>
          <w:szCs w:val="18"/>
        </w:rPr>
      </w:pPr>
    </w:p>
    <w:p w14:paraId="0021AF31" w14:textId="4276F7A1" w:rsidR="00CC5257" w:rsidRPr="008B5521" w:rsidRDefault="00CC5257" w:rsidP="00E5485A">
      <w:pPr>
        <w:pStyle w:val="acnormalbold"/>
        <w:rPr>
          <w:rFonts w:ascii="Verdana" w:hAnsi="Verdana" w:cstheme="minorHAnsi"/>
          <w:b w:val="0"/>
          <w:sz w:val="18"/>
          <w:szCs w:val="18"/>
        </w:rPr>
      </w:pPr>
      <w:r w:rsidRPr="007A20EC">
        <w:rPr>
          <w:rFonts w:ascii="Verdana" w:hAnsi="Verdana" w:cstheme="minorHAnsi"/>
          <w:b w:val="0"/>
          <w:sz w:val="18"/>
          <w:szCs w:val="18"/>
          <w:highlight w:val="green"/>
        </w:rPr>
        <w:t>V</w:t>
      </w:r>
      <w:r w:rsidR="007A20EC">
        <w:rPr>
          <w:rFonts w:ascii="Verdana" w:hAnsi="Verdana" w:cstheme="minorHAnsi"/>
          <w:b w:val="0"/>
          <w:sz w:val="18"/>
          <w:szCs w:val="18"/>
          <w:highlight w:val="green"/>
        </w:rPr>
        <w:t> Ústí nad Labem</w:t>
      </w:r>
      <w:r w:rsidR="0000537B" w:rsidRPr="007A20EC">
        <w:rPr>
          <w:rFonts w:ascii="Verdana" w:hAnsi="Verdana" w:cstheme="minorHAnsi"/>
          <w:b w:val="0"/>
          <w:sz w:val="18"/>
          <w:szCs w:val="18"/>
          <w:highlight w:val="green"/>
        </w:rPr>
        <w:t>,</w:t>
      </w:r>
      <w:r w:rsidR="004A33DA" w:rsidRPr="007A20EC">
        <w:rPr>
          <w:rFonts w:ascii="Verdana" w:hAnsi="Verdana" w:cstheme="minorHAnsi"/>
          <w:b w:val="0"/>
          <w:sz w:val="18"/>
          <w:szCs w:val="18"/>
          <w:highlight w:val="green"/>
        </w:rPr>
        <w:t xml:space="preserve"> dne: ………………</w:t>
      </w:r>
      <w:r w:rsidR="00E5485A" w:rsidRPr="007A20EC">
        <w:rPr>
          <w:rFonts w:ascii="Verdana" w:hAnsi="Verdana" w:cstheme="minorHAnsi"/>
          <w:b w:val="0"/>
          <w:sz w:val="18"/>
          <w:szCs w:val="18"/>
          <w:highlight w:val="green"/>
        </w:rPr>
        <w:tab/>
      </w:r>
      <w:r w:rsidR="00E5485A" w:rsidRPr="007A20EC">
        <w:rPr>
          <w:rFonts w:ascii="Verdana" w:hAnsi="Verdana" w:cstheme="minorHAnsi"/>
          <w:b w:val="0"/>
          <w:sz w:val="18"/>
          <w:szCs w:val="18"/>
          <w:highlight w:val="green"/>
        </w:rPr>
        <w:tab/>
      </w:r>
      <w:r w:rsidR="007A20EC">
        <w:rPr>
          <w:rFonts w:ascii="Verdana" w:hAnsi="Verdana" w:cstheme="minorHAnsi"/>
          <w:b w:val="0"/>
          <w:sz w:val="18"/>
          <w:szCs w:val="18"/>
          <w:highlight w:val="green"/>
        </w:rPr>
        <w:tab/>
      </w:r>
      <w:r w:rsidR="0000537B" w:rsidRPr="007A20EC">
        <w:rPr>
          <w:rFonts w:ascii="Verdana" w:hAnsi="Verdana" w:cstheme="minorHAnsi"/>
          <w:b w:val="0"/>
          <w:sz w:val="18"/>
          <w:szCs w:val="18"/>
          <w:highlight w:val="green"/>
        </w:rPr>
        <w:tab/>
      </w:r>
      <w:r w:rsidR="004A33DA" w:rsidRPr="007A20EC">
        <w:rPr>
          <w:rFonts w:ascii="Verdana" w:hAnsi="Verdana" w:cstheme="minorHAnsi"/>
          <w:b w:val="0"/>
          <w:sz w:val="18"/>
          <w:szCs w:val="18"/>
          <w:highlight w:val="green"/>
        </w:rPr>
        <w:t>V………………</w:t>
      </w:r>
      <w:r w:rsidR="0000537B" w:rsidRPr="007A20EC">
        <w:rPr>
          <w:rFonts w:ascii="Verdana" w:hAnsi="Verdana" w:cstheme="minorHAnsi"/>
          <w:b w:val="0"/>
          <w:sz w:val="18"/>
          <w:szCs w:val="18"/>
          <w:highlight w:val="green"/>
        </w:rPr>
        <w:t>,</w:t>
      </w:r>
      <w:r w:rsidR="00174612" w:rsidRPr="007A20EC">
        <w:rPr>
          <w:rFonts w:ascii="Verdana" w:hAnsi="Verdana" w:cstheme="minorHAnsi"/>
          <w:b w:val="0"/>
          <w:sz w:val="18"/>
          <w:szCs w:val="18"/>
          <w:highlight w:val="green"/>
        </w:rPr>
        <w:t xml:space="preserve"> dne:</w:t>
      </w:r>
      <w:r w:rsidR="00E5485A" w:rsidRPr="007A20EC">
        <w:rPr>
          <w:rFonts w:ascii="Verdana" w:hAnsi="Verdana" w:cstheme="minorHAnsi"/>
          <w:b w:val="0"/>
          <w:sz w:val="18"/>
          <w:szCs w:val="18"/>
          <w:highlight w:val="green"/>
        </w:rPr>
        <w:t xml:space="preserve"> </w:t>
      </w:r>
      <w:r w:rsidR="00174612" w:rsidRPr="007A20EC">
        <w:rPr>
          <w:rFonts w:ascii="Verdana" w:hAnsi="Verdana" w:cstheme="minorHAnsi"/>
          <w:b w:val="0"/>
          <w:sz w:val="18"/>
          <w:szCs w:val="18"/>
          <w:highlight w:val="green"/>
        </w:rPr>
        <w:t>…………</w:t>
      </w:r>
      <w:r w:rsidR="004A33DA" w:rsidRPr="007A20EC">
        <w:rPr>
          <w:rFonts w:ascii="Verdana" w:hAnsi="Verdana" w:cstheme="minorHAnsi"/>
          <w:b w:val="0"/>
          <w:sz w:val="18"/>
          <w:szCs w:val="18"/>
          <w:highlight w:val="green"/>
        </w:rPr>
        <w:t>………</w:t>
      </w:r>
    </w:p>
    <w:p w14:paraId="274A9B48" w14:textId="77777777" w:rsidR="00C928F9" w:rsidRPr="008B5521" w:rsidRDefault="00C928F9" w:rsidP="00C928F9">
      <w:pPr>
        <w:pStyle w:val="acnormal"/>
        <w:rPr>
          <w:rFonts w:ascii="Verdana" w:hAnsi="Verdana" w:cstheme="minorHAnsi"/>
          <w:sz w:val="18"/>
          <w:szCs w:val="18"/>
        </w:rPr>
      </w:pPr>
    </w:p>
    <w:p w14:paraId="7433E0A3" w14:textId="4B2435A4" w:rsidR="00AA25B3" w:rsidRDefault="00AA25B3" w:rsidP="00C928F9">
      <w:pPr>
        <w:pStyle w:val="acnormal"/>
        <w:rPr>
          <w:rFonts w:ascii="Verdana" w:hAnsi="Verdana" w:cstheme="minorHAnsi"/>
          <w:sz w:val="18"/>
          <w:szCs w:val="18"/>
        </w:rPr>
      </w:pPr>
    </w:p>
    <w:p w14:paraId="472AAA4C" w14:textId="4AD3F7A8" w:rsidR="007A20EC" w:rsidRDefault="007A20EC" w:rsidP="00C928F9">
      <w:pPr>
        <w:pStyle w:val="acnormal"/>
        <w:rPr>
          <w:rFonts w:ascii="Verdana" w:hAnsi="Verdana" w:cstheme="minorHAnsi"/>
          <w:sz w:val="18"/>
          <w:szCs w:val="18"/>
        </w:rPr>
      </w:pPr>
    </w:p>
    <w:p w14:paraId="40D0BDE6" w14:textId="77777777" w:rsidR="007A20EC" w:rsidRPr="008B5521" w:rsidRDefault="007A20EC" w:rsidP="00C928F9">
      <w:pPr>
        <w:pStyle w:val="acnormal"/>
        <w:rPr>
          <w:rFonts w:ascii="Verdana" w:hAnsi="Verdana" w:cstheme="minorHAnsi"/>
          <w:sz w:val="18"/>
          <w:szCs w:val="18"/>
        </w:rPr>
      </w:pPr>
    </w:p>
    <w:p w14:paraId="053DC062" w14:textId="0B7CB841"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7A20EC">
        <w:rPr>
          <w:rFonts w:ascii="Verdana" w:hAnsi="Verdana" w:cstheme="minorHAnsi"/>
          <w:b w:val="0"/>
          <w:sz w:val="18"/>
          <w:szCs w:val="18"/>
        </w:rPr>
        <w:tab/>
      </w:r>
      <w:r w:rsidR="00A77CA7" w:rsidRPr="008B5521">
        <w:rPr>
          <w:rFonts w:ascii="Verdana" w:hAnsi="Verdana" w:cstheme="minorHAnsi"/>
          <w:b w:val="0"/>
          <w:sz w:val="18"/>
          <w:szCs w:val="18"/>
        </w:rPr>
        <w:t>…………………………………</w:t>
      </w:r>
    </w:p>
    <w:p w14:paraId="2D0A2A1F" w14:textId="4AB541E5"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7A20EC">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77777777" w:rsidR="00E5485A" w:rsidRPr="008B5521" w:rsidRDefault="00E5485A" w:rsidP="000C4186">
      <w:pPr>
        <w:pStyle w:val="acnormal"/>
        <w:spacing w:line="240" w:lineRule="auto"/>
        <w:contextualSpacing/>
        <w:rPr>
          <w:rFonts w:ascii="Verdana" w:hAnsi="Verdana" w:cstheme="minorHAnsi"/>
          <w:sz w:val="18"/>
          <w:szCs w:val="18"/>
        </w:rPr>
      </w:pPr>
    </w:p>
    <w:p w14:paraId="3C76BD4D" w14:textId="34B03903" w:rsidR="0000537B" w:rsidRPr="008B5521" w:rsidRDefault="007A20EC" w:rsidP="00E5485A">
      <w:pPr>
        <w:pStyle w:val="acnormalbold"/>
        <w:spacing w:before="0" w:after="0"/>
        <w:rPr>
          <w:rFonts w:ascii="Verdana" w:hAnsi="Verdana" w:cstheme="minorHAnsi"/>
          <w:sz w:val="18"/>
          <w:szCs w:val="18"/>
        </w:rPr>
      </w:pPr>
      <w:r w:rsidRPr="007A20EC">
        <w:rPr>
          <w:rFonts w:ascii="Verdana" w:hAnsi="Verdana" w:cstheme="minorHAnsi"/>
          <w:sz w:val="18"/>
          <w:szCs w:val="18"/>
        </w:rPr>
        <w:t>Ing. Martin Kašpar</w:t>
      </w:r>
      <w:r w:rsidR="007F03C6" w:rsidRPr="008B5521">
        <w:rPr>
          <w:rFonts w:ascii="Verdana" w:hAnsi="Verdana" w:cstheme="minorHAnsi"/>
          <w:sz w:val="18"/>
          <w:szCs w:val="18"/>
        </w:rPr>
        <w:t xml:space="preserve">     </w:t>
      </w:r>
      <w:r w:rsidR="004A33D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00537B" w:rsidRPr="008B5521">
        <w:rPr>
          <w:rFonts w:ascii="Verdana" w:hAnsi="Verdana" w:cstheme="minorHAnsi"/>
          <w:sz w:val="18"/>
          <w:szCs w:val="18"/>
        </w:rPr>
        <w:t>……………………………………………….</w:t>
      </w:r>
    </w:p>
    <w:p w14:paraId="3248FE20" w14:textId="1554AA9F" w:rsidR="00CC5257" w:rsidRPr="008B5521" w:rsidRDefault="007A20EC" w:rsidP="00E5485A">
      <w:pPr>
        <w:pStyle w:val="acnormalbold"/>
        <w:spacing w:before="0" w:after="0"/>
        <w:rPr>
          <w:rFonts w:ascii="Verdana" w:hAnsi="Verdana" w:cstheme="minorHAnsi"/>
          <w:sz w:val="18"/>
          <w:szCs w:val="18"/>
        </w:rPr>
      </w:pPr>
      <w:r w:rsidRPr="007A20EC">
        <w:rPr>
          <w:rFonts w:ascii="Verdana" w:hAnsi="Verdana" w:cstheme="minorHAnsi"/>
          <w:b w:val="0"/>
          <w:sz w:val="18"/>
          <w:szCs w:val="18"/>
        </w:rPr>
        <w:t>ředitel Oblastního ředitelství Ústí nad Labem</w:t>
      </w:r>
      <w:r w:rsidR="00306FC6" w:rsidRPr="008B5521">
        <w:rPr>
          <w:rFonts w:ascii="Verdana" w:hAnsi="Verdana" w:cstheme="minorHAnsi"/>
          <w:sz w:val="18"/>
          <w:szCs w:val="18"/>
        </w:rPr>
        <w:tab/>
      </w:r>
      <w:r>
        <w:rPr>
          <w:rFonts w:ascii="Verdana" w:hAnsi="Verdana" w:cstheme="minorHAnsi"/>
          <w:sz w:val="18"/>
          <w:szCs w:val="18"/>
        </w:rPr>
        <w:tab/>
      </w:r>
      <w:r w:rsidR="00E5485A" w:rsidRPr="008B5521">
        <w:rPr>
          <w:rFonts w:ascii="Verdana" w:hAnsi="Verdana" w:cstheme="minorHAnsi"/>
          <w:sz w:val="18"/>
          <w:szCs w:val="18"/>
        </w:rPr>
        <w:t>……………………………………….</w:t>
      </w:r>
    </w:p>
    <w:p w14:paraId="3549F295" w14:textId="6C2250F4" w:rsidR="00BF4D4D" w:rsidRPr="008B5521" w:rsidRDefault="007A20EC" w:rsidP="00AA25B3">
      <w:pPr>
        <w:pStyle w:val="acnormal"/>
        <w:spacing w:before="0" w:after="0"/>
        <w:rPr>
          <w:rFonts w:ascii="Verdana" w:hAnsi="Verdana" w:cstheme="minorHAnsi"/>
          <w:sz w:val="18"/>
          <w:szCs w:val="18"/>
        </w:rPr>
      </w:pPr>
      <w:r w:rsidRPr="007A20EC">
        <w:rPr>
          <w:rFonts w:ascii="Verdana" w:hAnsi="Verdana" w:cstheme="minorHAnsi"/>
          <w:sz w:val="18"/>
          <w:szCs w:val="18"/>
        </w:rPr>
        <w:t xml:space="preserve">Správa železnic, státní organizace         </w:t>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70EC199D" w14:textId="77777777" w:rsidR="00137760" w:rsidRPr="008B5521" w:rsidRDefault="00137760" w:rsidP="004F14F3">
      <w:pPr>
        <w:rPr>
          <w:rFonts w:ascii="Verdana" w:hAnsi="Verdana" w:cstheme="minorHAnsi"/>
          <w:sz w:val="18"/>
          <w:szCs w:val="18"/>
        </w:rPr>
      </w:pP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4"/>
      <w:headerReference w:type="first" r:id="rId15"/>
      <w:footerReference w:type="first" r:id="rId16"/>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5C933" w14:textId="77777777" w:rsidR="00CD555B" w:rsidRDefault="00CD555B" w:rsidP="003706CB">
      <w:pPr>
        <w:spacing w:after="0" w:line="240" w:lineRule="auto"/>
      </w:pPr>
      <w:r>
        <w:separator/>
      </w:r>
    </w:p>
  </w:endnote>
  <w:endnote w:type="continuationSeparator" w:id="0">
    <w:p w14:paraId="72FB7785" w14:textId="77777777" w:rsidR="00CD555B" w:rsidRDefault="00CD555B" w:rsidP="003706CB">
      <w:pPr>
        <w:spacing w:after="0" w:line="240" w:lineRule="auto"/>
      </w:pPr>
      <w:r>
        <w:continuationSeparator/>
      </w:r>
    </w:p>
  </w:endnote>
  <w:endnote w:type="continuationNotice" w:id="1">
    <w:p w14:paraId="0DDF65DC" w14:textId="77777777" w:rsidR="00CD555B" w:rsidRDefault="00CD5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26130672"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45BC9">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45BC9">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4246F3CF"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45BC9">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45BC9">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4BD8322F" w14:textId="77777777" w:rsidR="008457E0" w:rsidRPr="008457E0" w:rsidRDefault="008457E0" w:rsidP="008457E0">
          <w:pPr>
            <w:tabs>
              <w:tab w:val="center" w:pos="4536"/>
              <w:tab w:val="right" w:pos="9072"/>
            </w:tabs>
            <w:rPr>
              <w:rFonts w:ascii="Verdana" w:eastAsia="Verdana" w:hAnsi="Verdana"/>
              <w:sz w:val="12"/>
            </w:rPr>
          </w:pPr>
          <w:r w:rsidRPr="008457E0">
            <w:rPr>
              <w:rFonts w:ascii="Verdana" w:eastAsia="Verdana" w:hAnsi="Verdana"/>
              <w:sz w:val="12"/>
            </w:rPr>
            <w:t>Oblastní ředitelství Ústí nad Labem</w:t>
          </w:r>
        </w:p>
        <w:p w14:paraId="400A2564" w14:textId="77777777" w:rsidR="008457E0" w:rsidRPr="008457E0" w:rsidRDefault="008457E0" w:rsidP="008457E0">
          <w:pPr>
            <w:tabs>
              <w:tab w:val="center" w:pos="4536"/>
              <w:tab w:val="right" w:pos="9072"/>
            </w:tabs>
            <w:rPr>
              <w:rFonts w:ascii="Verdana" w:eastAsia="Verdana" w:hAnsi="Verdana"/>
              <w:sz w:val="12"/>
            </w:rPr>
          </w:pPr>
          <w:r w:rsidRPr="008457E0">
            <w:rPr>
              <w:rFonts w:ascii="Verdana" w:eastAsia="Verdana" w:hAnsi="Verdana"/>
              <w:sz w:val="12"/>
            </w:rPr>
            <w:t>Železničářská 1386/31</w:t>
          </w:r>
        </w:p>
        <w:p w14:paraId="3EBBBA79" w14:textId="604951E1" w:rsidR="003B2DAA" w:rsidRPr="003B2DAA" w:rsidRDefault="008457E0" w:rsidP="008457E0">
          <w:pPr>
            <w:tabs>
              <w:tab w:val="center" w:pos="4536"/>
              <w:tab w:val="right" w:pos="9072"/>
            </w:tabs>
            <w:rPr>
              <w:rFonts w:ascii="Verdana" w:eastAsia="Verdana" w:hAnsi="Verdana"/>
              <w:sz w:val="12"/>
            </w:rPr>
          </w:pPr>
          <w:r w:rsidRPr="008457E0">
            <w:rPr>
              <w:rFonts w:ascii="Verdana" w:eastAsia="Verdana" w:hAnsi="Verdana"/>
              <w:sz w:val="12"/>
            </w:rPr>
            <w:t>400 03 Ústí nad Labem</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AC63A" w14:textId="77777777" w:rsidR="00CD555B" w:rsidRDefault="00CD555B" w:rsidP="003706CB">
      <w:pPr>
        <w:spacing w:after="0" w:line="240" w:lineRule="auto"/>
      </w:pPr>
      <w:r>
        <w:separator/>
      </w:r>
    </w:p>
  </w:footnote>
  <w:footnote w:type="continuationSeparator" w:id="0">
    <w:p w14:paraId="12A7E88D" w14:textId="77777777" w:rsidR="00CD555B" w:rsidRDefault="00CD555B" w:rsidP="003706CB">
      <w:pPr>
        <w:spacing w:after="0" w:line="240" w:lineRule="auto"/>
      </w:pPr>
      <w:r>
        <w:continuationSeparator/>
      </w:r>
    </w:p>
  </w:footnote>
  <w:footnote w:type="continuationNotice" w:id="1">
    <w:p w14:paraId="3140229B" w14:textId="77777777" w:rsidR="00CD555B" w:rsidRDefault="00CD55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D3760FD"/>
    <w:multiLevelType w:val="hybridMultilevel"/>
    <w:tmpl w:val="3FE81F18"/>
    <w:name w:val="ac2"/>
    <w:lvl w:ilvl="0" w:tplc="4E7AF33C">
      <w:start w:val="1"/>
      <w:numFmt w:val="decimal"/>
      <w:lvlText w:val="%1."/>
      <w:lvlJc w:val="left"/>
      <w:pPr>
        <w:tabs>
          <w:tab w:val="num" w:pos="360"/>
        </w:tabs>
        <w:ind w:left="360" w:hanging="360"/>
      </w:pPr>
      <w:rPr>
        <w:rFonts w:ascii="Arial" w:hAnsi="Arial"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25200F8"/>
    <w:multiLevelType w:val="hybridMultilevel"/>
    <w:tmpl w:val="8EE4691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68141F5F"/>
    <w:multiLevelType w:val="multilevel"/>
    <w:tmpl w:val="60061D5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6"/>
  </w:num>
  <w:num w:numId="3">
    <w:abstractNumId w:val="11"/>
  </w:num>
  <w:num w:numId="4">
    <w:abstractNumId w:val="1"/>
  </w:num>
  <w:num w:numId="5">
    <w:abstractNumId w:val="13"/>
  </w:num>
  <w:num w:numId="6">
    <w:abstractNumId w:val="5"/>
  </w:num>
  <w:num w:numId="7">
    <w:abstractNumId w:val="0"/>
  </w:num>
  <w:num w:numId="8">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4"/>
  </w:num>
  <w:num w:numId="11">
    <w:abstractNumId w:val="3"/>
  </w:num>
  <w:num w:numId="12">
    <w:abstractNumId w:val="15"/>
  </w:num>
  <w:num w:numId="13">
    <w:abstractNumId w:val="8"/>
  </w:num>
  <w:num w:numId="14">
    <w:abstractNumId w:val="13"/>
  </w:num>
  <w:num w:numId="15">
    <w:abstractNumId w:val="5"/>
  </w:num>
  <w:num w:numId="16">
    <w:abstractNumId w:val="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4"/>
  </w:num>
  <w:num w:numId="20">
    <w:abstractNumId w:val="5"/>
  </w:num>
  <w:num w:numId="21">
    <w:abstractNumId w:val="6"/>
  </w:num>
  <w:num w:numId="2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4D31"/>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65D4"/>
    <w:rsid w:val="00107B8C"/>
    <w:rsid w:val="00110C41"/>
    <w:rsid w:val="001119A2"/>
    <w:rsid w:val="00113027"/>
    <w:rsid w:val="001228C5"/>
    <w:rsid w:val="001238BF"/>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2A3B"/>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B7A6D"/>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273E"/>
    <w:rsid w:val="00534DBA"/>
    <w:rsid w:val="00544B8E"/>
    <w:rsid w:val="00546176"/>
    <w:rsid w:val="00560216"/>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57C4"/>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46D3"/>
    <w:rsid w:val="0070499F"/>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5804"/>
    <w:rsid w:val="0078646A"/>
    <w:rsid w:val="007A1D6A"/>
    <w:rsid w:val="007A20EC"/>
    <w:rsid w:val="007A7666"/>
    <w:rsid w:val="007B2AB1"/>
    <w:rsid w:val="007C0210"/>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457E0"/>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21B7"/>
    <w:rsid w:val="009E32FA"/>
    <w:rsid w:val="009E5DB0"/>
    <w:rsid w:val="009E60A6"/>
    <w:rsid w:val="009F39BA"/>
    <w:rsid w:val="00A02B02"/>
    <w:rsid w:val="00A0411C"/>
    <w:rsid w:val="00A0526B"/>
    <w:rsid w:val="00A0719A"/>
    <w:rsid w:val="00A316C1"/>
    <w:rsid w:val="00A316C8"/>
    <w:rsid w:val="00A323DE"/>
    <w:rsid w:val="00A34CB2"/>
    <w:rsid w:val="00A357F0"/>
    <w:rsid w:val="00A46AAE"/>
    <w:rsid w:val="00A606A2"/>
    <w:rsid w:val="00A65560"/>
    <w:rsid w:val="00A72DB9"/>
    <w:rsid w:val="00A7658C"/>
    <w:rsid w:val="00A77CA7"/>
    <w:rsid w:val="00A9223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5CAC"/>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2BEA"/>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1C12"/>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555F"/>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913FD9"/>
  <w15:docId w15:val="{53993944-3B8D-4EAC-960E-59A65C12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A20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DEF99-9020-4931-9CEC-3179DDA2B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D05B1C-E4C1-4CFC-8B9C-72D1F1869A9D}">
  <ds:schemaRefs>
    <ds:schemaRef ds:uri="http://schemas.microsoft.com/sharepoint/v3/contenttype/forms"/>
  </ds:schemaRefs>
</ds:datastoreItem>
</file>

<file path=customXml/itemProps3.xml><?xml version="1.0" encoding="utf-8"?>
<ds:datastoreItem xmlns:ds="http://schemas.openxmlformats.org/officeDocument/2006/customXml" ds:itemID="{53A2FB57-5ECC-4D26-81B2-A9DF91452D23}">
  <ds:schemaRefs>
    <ds:schemaRef ds:uri="http://schemas.microsoft.com/office/2006/metadata/properties"/>
  </ds:schemaRefs>
</ds:datastoreItem>
</file>

<file path=customXml/itemProps4.xml><?xml version="1.0" encoding="utf-8"?>
<ds:datastoreItem xmlns:ds="http://schemas.openxmlformats.org/officeDocument/2006/customXml" ds:itemID="{860E43F6-8109-4BB9-B7E4-0AD669772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8</Pages>
  <Words>3093</Words>
  <Characters>18249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59</cp:revision>
  <cp:lastPrinted>2018-02-12T13:27:00Z</cp:lastPrinted>
  <dcterms:created xsi:type="dcterms:W3CDTF">2018-11-07T16:03:00Z</dcterms:created>
  <dcterms:modified xsi:type="dcterms:W3CDTF">2022-01-12T12:42:00Z</dcterms:modified>
</cp:coreProperties>
</file>